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F39" w:rsidRPr="003C744E" w:rsidRDefault="00B97ECC" w:rsidP="00D20766">
      <w:pPr>
        <w:pStyle w:val="StylStylNadpis130b"/>
        <w:rPr>
          <w:sz w:val="52"/>
          <w:szCs w:val="52"/>
        </w:rPr>
      </w:pPr>
      <w:bookmarkStart w:id="0" w:name="_Toc153094047"/>
      <w:bookmarkStart w:id="1" w:name="_Toc210460856"/>
      <w:bookmarkStart w:id="2" w:name="_Toc210821611"/>
      <w:bookmarkStart w:id="3" w:name="_Toc224701682"/>
      <w:bookmarkStart w:id="4" w:name="_Toc224711297"/>
      <w:r w:rsidRPr="003C744E">
        <w:rPr>
          <w:sz w:val="52"/>
          <w:szCs w:val="52"/>
        </w:rPr>
        <w:t xml:space="preserve">.  </w:t>
      </w:r>
      <w:r w:rsidR="006E3F39" w:rsidRPr="003C744E">
        <w:rPr>
          <w:sz w:val="52"/>
          <w:szCs w:val="52"/>
        </w:rPr>
        <w:t xml:space="preserve">PRŮVODNÍ </w:t>
      </w:r>
      <w:bookmarkEnd w:id="0"/>
      <w:bookmarkEnd w:id="1"/>
      <w:bookmarkEnd w:id="2"/>
      <w:bookmarkEnd w:id="3"/>
      <w:bookmarkEnd w:id="4"/>
      <w:r w:rsidR="00A367DE" w:rsidRPr="003C744E">
        <w:rPr>
          <w:sz w:val="52"/>
          <w:szCs w:val="52"/>
        </w:rPr>
        <w:t>LIST</w:t>
      </w:r>
    </w:p>
    <w:p w:rsidR="00C904E0" w:rsidRPr="00C904E0" w:rsidRDefault="00C904E0" w:rsidP="00C904E0">
      <w:pPr>
        <w:pStyle w:val="StyltextCalibri"/>
      </w:pPr>
    </w:p>
    <w:p w:rsidR="006E3F39" w:rsidRPr="006E3F39" w:rsidRDefault="006E3F39" w:rsidP="0038582E">
      <w:pPr>
        <w:pStyle w:val="StylNadpis2"/>
      </w:pPr>
      <w:bookmarkStart w:id="5" w:name="_Toc153094048"/>
      <w:bookmarkStart w:id="6" w:name="_Toc283558704"/>
      <w:bookmarkStart w:id="7" w:name="_Toc224701683"/>
      <w:bookmarkStart w:id="8" w:name="_Toc224711298"/>
      <w:bookmarkStart w:id="9" w:name="_Toc326650579"/>
      <w:r w:rsidRPr="006E3F39">
        <w:t>Identifikační údaje</w:t>
      </w:r>
      <w:bookmarkEnd w:id="5"/>
      <w:bookmarkEnd w:id="6"/>
      <w:bookmarkEnd w:id="7"/>
      <w:bookmarkEnd w:id="8"/>
      <w:bookmarkEnd w:id="9"/>
    </w:p>
    <w:p w:rsidR="006E3F39" w:rsidRPr="00D20766" w:rsidRDefault="00206C45" w:rsidP="00D20766">
      <w:pPr>
        <w:pStyle w:val="StylStylnadpis3Ped6b"/>
      </w:pPr>
      <w:r w:rsidRPr="00D20766">
        <w:t>Ú</w:t>
      </w:r>
      <w:r w:rsidR="00C97AC9" w:rsidRPr="00D20766">
        <w:t>daje o stavbě</w:t>
      </w:r>
    </w:p>
    <w:p w:rsidR="00E767CE" w:rsidRPr="003A7E3A" w:rsidRDefault="000F0D19" w:rsidP="003A7E3A">
      <w:pPr>
        <w:pStyle w:val="Arial-text"/>
        <w:spacing w:after="100"/>
        <w:ind w:left="2832" w:hanging="2832"/>
        <w:rPr>
          <w:rFonts w:ascii="Century Gothic" w:hAnsi="Century Gothic" w:cs="Calibri Light"/>
          <w:b/>
          <w:bCs/>
          <w:spacing w:val="20"/>
          <w:sz w:val="24"/>
          <w:szCs w:val="24"/>
        </w:rPr>
      </w:pPr>
      <w:r>
        <w:rPr>
          <w:rStyle w:val="StyltextCalibriCharChar"/>
        </w:rPr>
        <w:t xml:space="preserve">a) </w:t>
      </w:r>
      <w:r w:rsidR="006E3F39" w:rsidRPr="00266949">
        <w:rPr>
          <w:rStyle w:val="StyltextCalibriCharChar"/>
        </w:rPr>
        <w:t>název stavby:</w:t>
      </w:r>
      <w:r w:rsidR="006E3F39" w:rsidRPr="00266949">
        <w:rPr>
          <w:rStyle w:val="StyltextCalibriCharChar"/>
        </w:rPr>
        <w:tab/>
      </w:r>
      <w:r w:rsidR="003A7E3A" w:rsidRPr="003A7E3A">
        <w:rPr>
          <w:rStyle w:val="StylCalibri-textTunChar"/>
          <w:rFonts w:ascii="Century Gothic" w:hAnsi="Century Gothic" w:cs="Calibri Light"/>
          <w:spacing w:val="20"/>
          <w:sz w:val="28"/>
          <w:szCs w:val="28"/>
        </w:rPr>
        <w:t>SOŠ, SOU a ZŠ Třešť – Modernizace pavilonu dílen, rekonstrukce chodeb</w:t>
      </w:r>
    </w:p>
    <w:p w:rsidR="008B7B48" w:rsidRDefault="000F0D19" w:rsidP="008B7B48">
      <w:pPr>
        <w:pStyle w:val="StyltextCalibri"/>
        <w:spacing w:after="100"/>
        <w:ind w:left="2832" w:hanging="2832"/>
        <w:rPr>
          <w:spacing w:val="12"/>
          <w:sz w:val="22"/>
          <w:szCs w:val="22"/>
        </w:rPr>
      </w:pPr>
      <w:r>
        <w:t xml:space="preserve">b) </w:t>
      </w:r>
      <w:r w:rsidR="00B97ECC">
        <w:t>místo stavby:</w:t>
      </w:r>
      <w:r w:rsidR="00B97ECC">
        <w:tab/>
      </w:r>
      <w:r w:rsidR="003A7E3A">
        <w:rPr>
          <w:spacing w:val="12"/>
          <w:sz w:val="22"/>
          <w:szCs w:val="22"/>
        </w:rPr>
        <w:t>K</w:t>
      </w:r>
      <w:r w:rsidR="00E1767E">
        <w:rPr>
          <w:spacing w:val="12"/>
          <w:sz w:val="22"/>
          <w:szCs w:val="22"/>
        </w:rPr>
        <w:t xml:space="preserve">raj </w:t>
      </w:r>
      <w:r w:rsidR="003A7E3A">
        <w:rPr>
          <w:spacing w:val="12"/>
          <w:sz w:val="22"/>
          <w:szCs w:val="22"/>
        </w:rPr>
        <w:t>Vysočina</w:t>
      </w:r>
    </w:p>
    <w:p w:rsidR="00A367DE" w:rsidRDefault="00A367DE" w:rsidP="008B7B48">
      <w:pPr>
        <w:pStyle w:val="StyltextCalibri"/>
        <w:spacing w:after="100"/>
        <w:ind w:left="2832"/>
        <w:rPr>
          <w:spacing w:val="12"/>
          <w:sz w:val="22"/>
          <w:szCs w:val="22"/>
        </w:rPr>
      </w:pPr>
      <w:proofErr w:type="gramStart"/>
      <w:r>
        <w:rPr>
          <w:spacing w:val="12"/>
          <w:sz w:val="22"/>
          <w:szCs w:val="22"/>
        </w:rPr>
        <w:t>k.ú.</w:t>
      </w:r>
      <w:proofErr w:type="gramEnd"/>
      <w:r>
        <w:rPr>
          <w:spacing w:val="12"/>
          <w:sz w:val="22"/>
          <w:szCs w:val="22"/>
        </w:rPr>
        <w:t xml:space="preserve"> </w:t>
      </w:r>
      <w:r w:rsidR="003A7E3A">
        <w:rPr>
          <w:spacing w:val="12"/>
          <w:sz w:val="22"/>
          <w:szCs w:val="22"/>
        </w:rPr>
        <w:t>Třešť [770761</w:t>
      </w:r>
      <w:r w:rsidRPr="00A367DE">
        <w:rPr>
          <w:spacing w:val="12"/>
          <w:sz w:val="22"/>
          <w:szCs w:val="22"/>
        </w:rPr>
        <w:t>]</w:t>
      </w:r>
    </w:p>
    <w:p w:rsidR="00211C2A" w:rsidRDefault="003A7E3A" w:rsidP="008B7B48">
      <w:pPr>
        <w:pStyle w:val="StyltextCalibri"/>
        <w:spacing w:after="100"/>
        <w:ind w:left="2832"/>
        <w:rPr>
          <w:spacing w:val="12"/>
          <w:sz w:val="22"/>
          <w:szCs w:val="22"/>
        </w:rPr>
      </w:pPr>
      <w:r>
        <w:rPr>
          <w:spacing w:val="12"/>
          <w:sz w:val="22"/>
          <w:szCs w:val="22"/>
        </w:rPr>
        <w:t>pozemek</w:t>
      </w:r>
      <w:r w:rsidR="00211C2A">
        <w:rPr>
          <w:spacing w:val="12"/>
          <w:sz w:val="22"/>
          <w:szCs w:val="22"/>
        </w:rPr>
        <w:t xml:space="preserve"> </w:t>
      </w:r>
      <w:proofErr w:type="gramStart"/>
      <w:r w:rsidR="00A367DE" w:rsidRPr="00A367DE">
        <w:rPr>
          <w:spacing w:val="12"/>
          <w:sz w:val="22"/>
          <w:szCs w:val="22"/>
        </w:rPr>
        <w:t>p.č.</w:t>
      </w:r>
      <w:proofErr w:type="gramEnd"/>
      <w:r w:rsidR="00A367DE" w:rsidRPr="00A367DE">
        <w:rPr>
          <w:spacing w:val="12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1536/4</w:t>
      </w:r>
    </w:p>
    <w:p w:rsidR="002F0E33" w:rsidRDefault="00B76F97" w:rsidP="008B7B48">
      <w:pPr>
        <w:pStyle w:val="StyltextCalibri"/>
        <w:spacing w:after="100"/>
        <w:ind w:left="2832"/>
        <w:rPr>
          <w:spacing w:val="20"/>
          <w:sz w:val="22"/>
          <w:szCs w:val="22"/>
        </w:rPr>
      </w:pPr>
      <w:r>
        <w:rPr>
          <w:spacing w:val="12"/>
          <w:sz w:val="22"/>
          <w:szCs w:val="22"/>
        </w:rPr>
        <w:t xml:space="preserve">stávající </w:t>
      </w:r>
      <w:r w:rsidR="003A7E3A">
        <w:rPr>
          <w:spacing w:val="12"/>
          <w:sz w:val="22"/>
          <w:szCs w:val="22"/>
        </w:rPr>
        <w:t>objekt - Pavilon dílen</w:t>
      </w:r>
    </w:p>
    <w:p w:rsidR="00C03760" w:rsidRPr="003A7E3A" w:rsidRDefault="000F0D19" w:rsidP="003A7E3A">
      <w:pPr>
        <w:pStyle w:val="StyltextCalibri"/>
        <w:spacing w:after="100"/>
      </w:pPr>
      <w:r>
        <w:t xml:space="preserve">c) </w:t>
      </w:r>
      <w:r w:rsidR="00323942">
        <w:t>předmět</w:t>
      </w:r>
      <w:r w:rsidRPr="000F0D19">
        <w:t xml:space="preserve"> </w:t>
      </w:r>
      <w:r w:rsidR="00A81CE0">
        <w:t xml:space="preserve">projektové </w:t>
      </w:r>
      <w:r w:rsidR="00A367DE">
        <w:t>dokumentace</w:t>
      </w:r>
      <w:r w:rsidR="00B04255">
        <w:t>:</w:t>
      </w:r>
    </w:p>
    <w:p w:rsidR="004977BD" w:rsidRPr="005167B7" w:rsidRDefault="00C03760" w:rsidP="004977BD">
      <w:pPr>
        <w:pStyle w:val="StyltextCalibri"/>
        <w:spacing w:before="60" w:after="100"/>
        <w:ind w:left="2124" w:firstLine="708"/>
        <w:rPr>
          <w:b/>
          <w:color w:val="FF0000"/>
          <w:spacing w:val="20"/>
          <w:sz w:val="22"/>
          <w:szCs w:val="22"/>
        </w:rPr>
      </w:pPr>
      <w:r w:rsidRPr="00C03760">
        <w:rPr>
          <w:b/>
          <w:spacing w:val="20"/>
          <w:sz w:val="22"/>
          <w:szCs w:val="22"/>
        </w:rPr>
        <w:t xml:space="preserve">DOKUMENTACE PRO PROVÁDĚNÍ </w:t>
      </w:r>
      <w:r w:rsidRPr="00D55F64">
        <w:rPr>
          <w:b/>
          <w:spacing w:val="20"/>
          <w:sz w:val="22"/>
          <w:szCs w:val="22"/>
        </w:rPr>
        <w:t>STAVBY</w:t>
      </w:r>
      <w:r w:rsidRPr="00D55F64">
        <w:rPr>
          <w:b/>
          <w:spacing w:val="20"/>
          <w:sz w:val="22"/>
          <w:szCs w:val="22"/>
        </w:rPr>
        <w:tab/>
      </w:r>
      <w:r w:rsidR="00D55F64" w:rsidRPr="00D55F64">
        <w:rPr>
          <w:b/>
          <w:spacing w:val="20"/>
          <w:sz w:val="22"/>
          <w:szCs w:val="22"/>
        </w:rPr>
        <w:t>(DPS)</w:t>
      </w:r>
      <w:r w:rsidRPr="00D55F64">
        <w:rPr>
          <w:b/>
          <w:spacing w:val="20"/>
          <w:sz w:val="22"/>
          <w:szCs w:val="22"/>
        </w:rPr>
        <w:tab/>
      </w:r>
    </w:p>
    <w:p w:rsidR="002F0E33" w:rsidRPr="002F0E33" w:rsidRDefault="00B3293D" w:rsidP="00B76F97">
      <w:pPr>
        <w:pStyle w:val="StyltextCalibri"/>
        <w:spacing w:before="60" w:after="100"/>
        <w:ind w:left="2832"/>
        <w:rPr>
          <w:spacing w:val="20"/>
          <w:sz w:val="22"/>
          <w:szCs w:val="22"/>
        </w:rPr>
      </w:pPr>
      <w:r>
        <w:rPr>
          <w:spacing w:val="20"/>
          <w:sz w:val="22"/>
          <w:szCs w:val="22"/>
        </w:rPr>
        <w:t>Udržovací práce</w:t>
      </w:r>
      <w:r w:rsidR="008B3472">
        <w:rPr>
          <w:spacing w:val="20"/>
          <w:sz w:val="22"/>
          <w:szCs w:val="22"/>
        </w:rPr>
        <w:t xml:space="preserve"> </w:t>
      </w:r>
      <w:r w:rsidR="008B3472" w:rsidRPr="008B3472">
        <w:rPr>
          <w:spacing w:val="20"/>
          <w:sz w:val="22"/>
          <w:szCs w:val="22"/>
        </w:rPr>
        <w:t>dle §6, odst. 3 zákona č. 283/2021 Sb. stavební zákon (nový)</w:t>
      </w:r>
    </w:p>
    <w:p w:rsidR="00E767CE" w:rsidRPr="008B3472" w:rsidRDefault="008B3472" w:rsidP="008B3472">
      <w:pPr>
        <w:pStyle w:val="StyltextCalibri"/>
        <w:spacing w:before="60" w:after="100"/>
        <w:ind w:left="2830"/>
        <w:rPr>
          <w:spacing w:val="20"/>
        </w:rPr>
      </w:pPr>
      <w:r w:rsidRPr="008B3472">
        <w:rPr>
          <w:spacing w:val="20"/>
        </w:rPr>
        <w:t>Jedná se o drobnou stavbu dle §5 zákona č. 283/2021 Sb., odst. 2, písm</w:t>
      </w:r>
      <w:r>
        <w:rPr>
          <w:spacing w:val="20"/>
        </w:rPr>
        <w:t>.</w:t>
      </w:r>
      <w:r w:rsidRPr="008B3472">
        <w:rPr>
          <w:spacing w:val="20"/>
        </w:rPr>
        <w:t xml:space="preserve"> a) uvedená v příloze č. 1, odst. 1, písm. d) Udržovací práce, jejichž provedení nemůže negativně ovlivnit zdraví osob, požární bezpečnost, stabilitu, vzhled stavby, životní prostředí nebo bezpečnost při užívání a nejde o udržovací práce na stavbě, která je kulturní památkou.</w:t>
      </w:r>
    </w:p>
    <w:p w:rsidR="00E767CE" w:rsidRPr="009C454D" w:rsidRDefault="00E767CE" w:rsidP="00E767CE">
      <w:pPr>
        <w:pStyle w:val="StylStylnadpis3Ped6b"/>
      </w:pPr>
      <w:r>
        <w:t>Údaje o stavebníkovi</w:t>
      </w:r>
    </w:p>
    <w:p w:rsidR="00E767CE" w:rsidRPr="00E767CE" w:rsidRDefault="00E767CE" w:rsidP="00E767CE">
      <w:pPr>
        <w:pStyle w:val="StyltextCalibri"/>
        <w:spacing w:after="100"/>
        <w:rPr>
          <w:b/>
          <w:spacing w:val="20"/>
          <w:sz w:val="22"/>
          <w:szCs w:val="22"/>
        </w:rPr>
      </w:pPr>
      <w:r>
        <w:t>stavebník:</w:t>
      </w:r>
      <w:r w:rsidRPr="00266949">
        <w:tab/>
      </w:r>
      <w:r w:rsidRPr="00266949">
        <w:tab/>
      </w:r>
      <w:r>
        <w:tab/>
      </w:r>
      <w:r w:rsidR="00B3293D" w:rsidRPr="00B3293D">
        <w:rPr>
          <w:b/>
        </w:rPr>
        <w:t>Kraj Vysočina</w:t>
      </w:r>
    </w:p>
    <w:p w:rsidR="00E767CE" w:rsidRDefault="00B3293D" w:rsidP="00211C2A">
      <w:pPr>
        <w:pStyle w:val="StyltextCalibri"/>
        <w:spacing w:after="100"/>
        <w:ind w:left="2124" w:firstLine="708"/>
        <w:rPr>
          <w:spacing w:val="20"/>
          <w:sz w:val="22"/>
          <w:szCs w:val="22"/>
        </w:rPr>
      </w:pPr>
      <w:r w:rsidRPr="00B3293D">
        <w:rPr>
          <w:spacing w:val="20"/>
          <w:sz w:val="22"/>
          <w:szCs w:val="22"/>
        </w:rPr>
        <w:t>Žižkova 57, 587 33 Jihlava</w:t>
      </w:r>
    </w:p>
    <w:p w:rsidR="00E767CE" w:rsidRPr="00C97AC9" w:rsidRDefault="00E767CE" w:rsidP="00211C2A">
      <w:pPr>
        <w:pStyle w:val="StyltextCalibri"/>
        <w:spacing w:after="100"/>
        <w:ind w:left="2124" w:firstLine="708"/>
        <w:rPr>
          <w:spacing w:val="20"/>
          <w:sz w:val="22"/>
          <w:szCs w:val="22"/>
        </w:rPr>
      </w:pPr>
      <w:r>
        <w:rPr>
          <w:spacing w:val="20"/>
          <w:sz w:val="22"/>
          <w:szCs w:val="22"/>
        </w:rPr>
        <w:t xml:space="preserve">IČ: </w:t>
      </w:r>
      <w:r w:rsidR="00B3293D" w:rsidRPr="00B3293D">
        <w:rPr>
          <w:spacing w:val="20"/>
          <w:sz w:val="22"/>
          <w:szCs w:val="22"/>
        </w:rPr>
        <w:t>70890749</w:t>
      </w:r>
    </w:p>
    <w:p w:rsidR="006E3F39" w:rsidRPr="009C454D" w:rsidRDefault="00206C45" w:rsidP="00D20766">
      <w:pPr>
        <w:pStyle w:val="StylStylnadpis3Ped6b"/>
      </w:pPr>
      <w:r>
        <w:t>Údaje o zpracovateli dokumentace</w:t>
      </w:r>
    </w:p>
    <w:p w:rsidR="00DC3F94" w:rsidRDefault="00206C45" w:rsidP="00DC3F94">
      <w:pPr>
        <w:pStyle w:val="StyltextCalibri"/>
        <w:spacing w:after="50"/>
      </w:pPr>
      <w:r>
        <w:t>zpracovatel</w:t>
      </w:r>
      <w:r w:rsidR="00B97ECC">
        <w:t>:</w:t>
      </w:r>
      <w:r w:rsidR="006E3F39" w:rsidRPr="00266949">
        <w:tab/>
      </w:r>
      <w:r w:rsidR="006E3F39" w:rsidRPr="00266949">
        <w:tab/>
      </w:r>
      <w:r w:rsidR="00B04255">
        <w:tab/>
      </w:r>
    </w:p>
    <w:p w:rsidR="00D20766" w:rsidRPr="00E767CE" w:rsidRDefault="00D20766" w:rsidP="00D20766">
      <w:pPr>
        <w:pStyle w:val="StyltextCalibri"/>
        <w:spacing w:after="50"/>
        <w:ind w:left="2832"/>
        <w:rPr>
          <w:sz w:val="22"/>
          <w:szCs w:val="22"/>
        </w:rPr>
      </w:pPr>
      <w:r w:rsidRPr="00E767CE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86A67A6" wp14:editId="551732A1">
            <wp:simplePos x="0" y="0"/>
            <wp:positionH relativeFrom="margin">
              <wp:posOffset>935990</wp:posOffset>
            </wp:positionH>
            <wp:positionV relativeFrom="line">
              <wp:posOffset>44450</wp:posOffset>
            </wp:positionV>
            <wp:extent cx="690880" cy="719455"/>
            <wp:effectExtent l="0" t="0" r="0" b="4445"/>
            <wp:wrapNone/>
            <wp:docPr id="2" name="obrázek 2" descr="logo_mk atelier_FINAL_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mk atelier_FINAL_VEL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7CE">
        <w:rPr>
          <w:sz w:val="22"/>
          <w:szCs w:val="22"/>
        </w:rPr>
        <w:t>Ing. Miroslav Korecký</w:t>
      </w:r>
    </w:p>
    <w:p w:rsidR="00D20766" w:rsidRPr="00E767CE" w:rsidRDefault="00D20766" w:rsidP="00D20766">
      <w:pPr>
        <w:pStyle w:val="StyltextCalibri"/>
        <w:spacing w:after="50"/>
        <w:ind w:left="2832"/>
        <w:rPr>
          <w:sz w:val="22"/>
          <w:szCs w:val="22"/>
        </w:rPr>
      </w:pPr>
      <w:r w:rsidRPr="00E767CE">
        <w:rPr>
          <w:sz w:val="22"/>
          <w:szCs w:val="22"/>
        </w:rPr>
        <w:t>Třeštice 67, 588 56 Třeštice</w:t>
      </w:r>
    </w:p>
    <w:p w:rsidR="00D20766" w:rsidRPr="00E767CE" w:rsidRDefault="00D20766" w:rsidP="00D20766">
      <w:pPr>
        <w:pStyle w:val="StyltextCalibri"/>
        <w:spacing w:after="50"/>
        <w:ind w:left="2832"/>
        <w:rPr>
          <w:sz w:val="22"/>
          <w:szCs w:val="22"/>
        </w:rPr>
      </w:pPr>
      <w:r w:rsidRPr="00E767CE">
        <w:rPr>
          <w:sz w:val="22"/>
          <w:szCs w:val="22"/>
        </w:rPr>
        <w:t>korecky@atelier-mk.cz, +420 605 518 563</w:t>
      </w:r>
    </w:p>
    <w:p w:rsidR="00D20766" w:rsidRPr="00E767CE" w:rsidRDefault="00D20766" w:rsidP="00D20766">
      <w:pPr>
        <w:pStyle w:val="StyltextCalibri"/>
        <w:spacing w:after="50"/>
        <w:ind w:left="2124" w:firstLine="708"/>
        <w:rPr>
          <w:sz w:val="22"/>
          <w:szCs w:val="22"/>
        </w:rPr>
      </w:pPr>
      <w:r w:rsidRPr="00E767CE">
        <w:rPr>
          <w:sz w:val="22"/>
          <w:szCs w:val="22"/>
        </w:rPr>
        <w:t>IČ: 70672156</w:t>
      </w:r>
    </w:p>
    <w:p w:rsidR="00D20766" w:rsidRPr="00E767CE" w:rsidRDefault="00D20766" w:rsidP="00D20766">
      <w:pPr>
        <w:pStyle w:val="StyltextCalibri"/>
        <w:spacing w:after="50"/>
        <w:ind w:left="2124" w:firstLine="708"/>
        <w:rPr>
          <w:sz w:val="22"/>
          <w:szCs w:val="22"/>
        </w:rPr>
      </w:pPr>
      <w:r w:rsidRPr="00E767CE">
        <w:rPr>
          <w:sz w:val="22"/>
          <w:szCs w:val="22"/>
        </w:rPr>
        <w:t xml:space="preserve">ID Datové schránky: </w:t>
      </w:r>
      <w:r w:rsidR="00E767CE" w:rsidRPr="00E767CE">
        <w:rPr>
          <w:sz w:val="22"/>
          <w:szCs w:val="22"/>
        </w:rPr>
        <w:t>u8pnpa9</w:t>
      </w:r>
    </w:p>
    <w:p w:rsidR="00120165" w:rsidRDefault="00120165" w:rsidP="00CA2CE4">
      <w:pPr>
        <w:pStyle w:val="StyltextCalibri"/>
        <w:spacing w:after="50"/>
      </w:pPr>
    </w:p>
    <w:p w:rsidR="00CA2CE4" w:rsidRDefault="00CA2CE4" w:rsidP="00CA2CE4">
      <w:pPr>
        <w:pStyle w:val="StyltextCalibri"/>
        <w:spacing w:after="50"/>
      </w:pPr>
      <w:r>
        <w:t xml:space="preserve">b) </w:t>
      </w:r>
      <w:r w:rsidRPr="00CA2CE4"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="006E3F39" w:rsidRPr="00CA2CE4">
        <w:t>:</w:t>
      </w:r>
    </w:p>
    <w:p w:rsidR="00E767CE" w:rsidRDefault="00E767CE" w:rsidP="00CA2CE4">
      <w:pPr>
        <w:pStyle w:val="StyltextCalibri"/>
        <w:spacing w:after="50"/>
        <w:rPr>
          <w:rFonts w:ascii="Calibri" w:hAnsi="Calibri"/>
          <w:b/>
        </w:rPr>
      </w:pPr>
    </w:p>
    <w:p w:rsidR="00D20766" w:rsidRDefault="00D20766" w:rsidP="00D20766">
      <w:pPr>
        <w:pStyle w:val="StyltextCalibri"/>
        <w:spacing w:after="50"/>
        <w:ind w:left="2124" w:firstLine="708"/>
      </w:pPr>
      <w:r w:rsidRPr="00D20766">
        <w:t>Ing. Miroslav Korecký, ČKAIT č. 0101986; IP00</w:t>
      </w:r>
    </w:p>
    <w:p w:rsidR="00B76F97" w:rsidRDefault="00B76F97" w:rsidP="008B3472">
      <w:pPr>
        <w:pStyle w:val="StyltextCalibri"/>
        <w:spacing w:after="50"/>
      </w:pPr>
    </w:p>
    <w:p w:rsidR="00E767CE" w:rsidRDefault="00CA2CE4" w:rsidP="00CA2CE4">
      <w:pPr>
        <w:pStyle w:val="StyltextCalibri"/>
        <w:spacing w:after="50"/>
      </w:pPr>
      <w:r>
        <w:t xml:space="preserve">c) </w:t>
      </w:r>
      <w:r w:rsidRPr="00CA2CE4"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r>
        <w:t>:</w:t>
      </w:r>
    </w:p>
    <w:p w:rsidR="00AC5E1D" w:rsidRDefault="00AC5E1D" w:rsidP="00DB1360">
      <w:pPr>
        <w:pStyle w:val="StylArial-textCalibriLightVlevo0cmPedsazen499"/>
      </w:pPr>
      <w:r>
        <w:lastRenderedPageBreak/>
        <w:t>Architektonicko-stavební část</w:t>
      </w:r>
      <w:r>
        <w:tab/>
      </w:r>
      <w:r>
        <w:tab/>
      </w:r>
      <w:r w:rsidRPr="00D20766">
        <w:t>Ing. Miroslav Korecký, ČKAIT č. 0101986; IP00</w:t>
      </w:r>
    </w:p>
    <w:p w:rsidR="00E767CE" w:rsidRDefault="00B3293D" w:rsidP="00DB1360">
      <w:pPr>
        <w:pStyle w:val="StylArial-textCalibriLightVlevo0cmPedsazen499"/>
      </w:pPr>
      <w:r>
        <w:t>TPS – Elektronické komunikace</w:t>
      </w:r>
      <w:r w:rsidR="00E767CE">
        <w:tab/>
      </w:r>
      <w:r w:rsidR="00E767CE">
        <w:tab/>
      </w:r>
      <w:r w:rsidR="00E767CE" w:rsidRPr="00D20766">
        <w:t>Ing. Miroslav Korecký, ČKAIT č. 0101986; IP00</w:t>
      </w:r>
    </w:p>
    <w:p w:rsidR="00206C45" w:rsidRDefault="00B3293D" w:rsidP="00DB1360">
      <w:pPr>
        <w:pStyle w:val="StylArial-textCalibriLightVlevo0cmPedsazen499"/>
      </w:pPr>
      <w:r>
        <w:t>PENB</w:t>
      </w:r>
      <w:r w:rsidR="00021A48">
        <w:tab/>
      </w:r>
      <w:r>
        <w:tab/>
      </w:r>
      <w:r>
        <w:tab/>
      </w:r>
      <w:r>
        <w:tab/>
      </w:r>
      <w:r w:rsidR="00DC3F94" w:rsidRPr="00DC3F94">
        <w:t>nezpracovává se</w:t>
      </w:r>
    </w:p>
    <w:p w:rsidR="00DB1360" w:rsidRDefault="00DB1360" w:rsidP="00E767CE">
      <w:pPr>
        <w:pStyle w:val="StylArial-textCalibriLightVlevo0cmPedsazen499"/>
        <w:ind w:left="0" w:firstLine="0"/>
      </w:pPr>
    </w:p>
    <w:p w:rsidR="006E3F39" w:rsidRPr="00B3293D" w:rsidRDefault="006E3F39" w:rsidP="001B635F">
      <w:pPr>
        <w:pStyle w:val="StylNadpis2"/>
      </w:pPr>
      <w:r w:rsidRPr="00B3293D">
        <w:t>Seznam vstupních podkladů</w:t>
      </w:r>
    </w:p>
    <w:p w:rsidR="005167B7" w:rsidRPr="00B3293D" w:rsidRDefault="00B3293D" w:rsidP="00B3293D">
      <w:pPr>
        <w:pStyle w:val="StyltextCalibri"/>
        <w:numPr>
          <w:ilvl w:val="0"/>
          <w:numId w:val="5"/>
        </w:numPr>
        <w:spacing w:after="40"/>
        <w:jc w:val="left"/>
      </w:pPr>
      <w:r w:rsidRPr="00B3293D">
        <w:t xml:space="preserve">Archivní dokumentace objektu - v papírové tištěné podobě na akci „STŘEDNÍ ODBORNÁ ŠKOLA A STŘEDNÍ ODBORNÉ UČILIŠTĚ TŘEŠŤ – STAVEBNÍ </w:t>
      </w:r>
      <w:r w:rsidR="009D2776">
        <w:t xml:space="preserve">ÚPRAVY A OPRAVY“, </w:t>
      </w:r>
      <w:proofErr w:type="spellStart"/>
      <w:r w:rsidR="009D2776">
        <w:t>zak</w:t>
      </w:r>
      <w:proofErr w:type="spellEnd"/>
      <w:r w:rsidR="009D2776">
        <w:t xml:space="preserve">. č. A </w:t>
      </w:r>
      <w:proofErr w:type="gramStart"/>
      <w:r w:rsidR="009D2776">
        <w:t>101–98 -</w:t>
      </w:r>
      <w:r w:rsidRPr="00B3293D">
        <w:t>P,  zpracovatel</w:t>
      </w:r>
      <w:proofErr w:type="gramEnd"/>
      <w:r w:rsidRPr="00B3293D">
        <w:t xml:space="preserve">: </w:t>
      </w:r>
      <w:proofErr w:type="spellStart"/>
      <w:r w:rsidRPr="00B3293D">
        <w:t>P</w:t>
      </w:r>
      <w:r w:rsidR="00AC5E1D">
        <w:t>enta</w:t>
      </w:r>
      <w:proofErr w:type="spellEnd"/>
      <w:r w:rsidRPr="00B3293D">
        <w:t xml:space="preserve">  Atelier v.o.s., Mrštíkova 12, 586 01 Jihlava, datum 10/1998</w:t>
      </w:r>
    </w:p>
    <w:p w:rsidR="00D20766" w:rsidRPr="00B3293D" w:rsidRDefault="00B3293D" w:rsidP="00B3293D">
      <w:pPr>
        <w:pStyle w:val="StyltextCalibri"/>
        <w:numPr>
          <w:ilvl w:val="0"/>
          <w:numId w:val="5"/>
        </w:numPr>
        <w:spacing w:after="40"/>
      </w:pPr>
      <w:r w:rsidRPr="00B3293D">
        <w:t>Místní šetření a ověření základní stavebních vnitřních rozměrů dotčených prostorů, bylo zpracováno v období 03-05/2025 autorem této dokumentace</w:t>
      </w:r>
    </w:p>
    <w:p w:rsidR="003C744E" w:rsidRPr="00B3293D" w:rsidRDefault="00B3293D" w:rsidP="003C744E">
      <w:pPr>
        <w:pStyle w:val="StyltextCalibri"/>
        <w:numPr>
          <w:ilvl w:val="0"/>
          <w:numId w:val="5"/>
        </w:numPr>
        <w:spacing w:after="40"/>
      </w:pPr>
      <w:r w:rsidRPr="00B3293D">
        <w:t>Fotodokumentace stávajícího stavu</w:t>
      </w:r>
    </w:p>
    <w:p w:rsidR="00A626A8" w:rsidRPr="00B3293D" w:rsidRDefault="00B3293D" w:rsidP="00B3293D">
      <w:pPr>
        <w:pStyle w:val="StyltextCalibri"/>
        <w:numPr>
          <w:ilvl w:val="0"/>
          <w:numId w:val="5"/>
        </w:numPr>
        <w:spacing w:after="40"/>
      </w:pPr>
      <w:r w:rsidRPr="00B3293D">
        <w:t>SOŠ, SOU a ZŠ Třešť – Modernizace chodeb pavilonu dílen – STUDIE, zpracoval autor této dokumentace v období 09/2024</w:t>
      </w:r>
    </w:p>
    <w:p w:rsidR="00B76F97" w:rsidRPr="00B3293D" w:rsidRDefault="00B76F97" w:rsidP="007E0FE2">
      <w:pPr>
        <w:pStyle w:val="StyltextCalibri"/>
        <w:numPr>
          <w:ilvl w:val="0"/>
          <w:numId w:val="5"/>
        </w:numPr>
        <w:spacing w:after="40"/>
        <w:jc w:val="left"/>
      </w:pPr>
      <w:r w:rsidRPr="00B3293D">
        <w:t>Fotodokumentace stávajícího stavu</w:t>
      </w:r>
    </w:p>
    <w:p w:rsidR="00E272EF" w:rsidRPr="00B3293D" w:rsidRDefault="007E0FE2" w:rsidP="00206C45">
      <w:pPr>
        <w:pStyle w:val="StyltextCalibri"/>
        <w:numPr>
          <w:ilvl w:val="0"/>
          <w:numId w:val="5"/>
        </w:numPr>
        <w:spacing w:after="40"/>
        <w:jc w:val="left"/>
      </w:pPr>
      <w:r w:rsidRPr="00B3293D">
        <w:t xml:space="preserve">informace </w:t>
      </w:r>
      <w:r w:rsidR="00323942" w:rsidRPr="00B3293D">
        <w:t>z katastrální mapy</w:t>
      </w:r>
      <w:r w:rsidR="00211AF3" w:rsidRPr="00B3293D">
        <w:t>, vektorová katastrální mapa</w:t>
      </w:r>
      <w:r w:rsidR="00F72D66" w:rsidRPr="00B3293D">
        <w:t xml:space="preserve"> (</w:t>
      </w:r>
      <w:r w:rsidR="00211AF3" w:rsidRPr="00B3293D">
        <w:t xml:space="preserve">zdroj: </w:t>
      </w:r>
      <w:r w:rsidRPr="00B3293D">
        <w:t xml:space="preserve">http://nahlizenidokn.cuzk.cz, </w:t>
      </w:r>
      <w:r w:rsidR="006C2BFF" w:rsidRPr="00B3293D">
        <w:t>http://geoportal.czuk.cz</w:t>
      </w:r>
      <w:r w:rsidR="00F72D66" w:rsidRPr="00B3293D">
        <w:t>)</w:t>
      </w:r>
    </w:p>
    <w:p w:rsidR="006C2BFF" w:rsidRPr="00B3293D" w:rsidRDefault="006C2BFF" w:rsidP="006C2BFF">
      <w:pPr>
        <w:pStyle w:val="StyltextCalibri"/>
        <w:spacing w:after="40"/>
        <w:ind w:left="340"/>
        <w:jc w:val="left"/>
        <w:rPr>
          <w:highlight w:val="yellow"/>
        </w:rPr>
      </w:pPr>
    </w:p>
    <w:p w:rsidR="00E272EF" w:rsidRPr="008B3472" w:rsidRDefault="00E272EF" w:rsidP="00E272EF">
      <w:pPr>
        <w:pStyle w:val="StylNadpis2"/>
      </w:pPr>
      <w:r w:rsidRPr="008B3472">
        <w:t>Členění stavby na objekty a technická a technologická zařízení</w:t>
      </w:r>
    </w:p>
    <w:p w:rsidR="00E272EF" w:rsidRPr="008B3472" w:rsidRDefault="00E272EF" w:rsidP="00206C45">
      <w:pPr>
        <w:pStyle w:val="StyltextCalibri"/>
        <w:spacing w:after="40"/>
      </w:pPr>
      <w:r w:rsidRPr="008B3472">
        <w:t>Základní členění a označení stavebních objektů, inženýrských objektů, technických nebo technologických zařízení: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8222"/>
      </w:tblGrid>
      <w:tr w:rsidR="00E272EF" w:rsidRPr="008B3472" w:rsidTr="00E272EF">
        <w:tc>
          <w:tcPr>
            <w:tcW w:w="1242" w:type="dxa"/>
          </w:tcPr>
          <w:p w:rsidR="00E272EF" w:rsidRPr="008B3472" w:rsidRDefault="00E272EF" w:rsidP="00213489">
            <w:pPr>
              <w:pStyle w:val="StyltextCalibri"/>
              <w:spacing w:after="40"/>
            </w:pPr>
            <w:r w:rsidRPr="008B3472">
              <w:t>Označení</w:t>
            </w:r>
          </w:p>
        </w:tc>
        <w:tc>
          <w:tcPr>
            <w:tcW w:w="8222" w:type="dxa"/>
          </w:tcPr>
          <w:p w:rsidR="00E272EF" w:rsidRPr="008B3472" w:rsidRDefault="00E272EF" w:rsidP="00213489">
            <w:pPr>
              <w:pStyle w:val="StyltextCalibri"/>
              <w:spacing w:after="40"/>
            </w:pPr>
            <w:r w:rsidRPr="008B3472">
              <w:t xml:space="preserve">název </w:t>
            </w:r>
          </w:p>
        </w:tc>
      </w:tr>
      <w:tr w:rsidR="00E272EF" w:rsidRPr="008B3472" w:rsidTr="00E272EF">
        <w:tc>
          <w:tcPr>
            <w:tcW w:w="1242" w:type="dxa"/>
          </w:tcPr>
          <w:p w:rsidR="00E272EF" w:rsidRPr="008B3472" w:rsidRDefault="008B3472" w:rsidP="00213489">
            <w:pPr>
              <w:pStyle w:val="StyltextCalibri"/>
              <w:spacing w:after="40"/>
              <w:rPr>
                <w:b/>
              </w:rPr>
            </w:pPr>
            <w:r w:rsidRPr="008B3472">
              <w:rPr>
                <w:b/>
              </w:rPr>
              <w:t>SO</w:t>
            </w:r>
            <w:r w:rsidR="00E272EF" w:rsidRPr="008B3472">
              <w:rPr>
                <w:b/>
              </w:rPr>
              <w:t>01</w:t>
            </w:r>
          </w:p>
        </w:tc>
        <w:tc>
          <w:tcPr>
            <w:tcW w:w="8222" w:type="dxa"/>
          </w:tcPr>
          <w:p w:rsidR="00E272EF" w:rsidRPr="008B3472" w:rsidRDefault="009211CA" w:rsidP="00213489">
            <w:pPr>
              <w:pStyle w:val="StyltextCalibri"/>
              <w:spacing w:after="40"/>
            </w:pPr>
            <w:r>
              <w:t>Modernizace p</w:t>
            </w:r>
            <w:r w:rsidR="008B3472" w:rsidRPr="008B3472">
              <w:t>avilon</w:t>
            </w:r>
            <w:r>
              <w:t>u</w:t>
            </w:r>
            <w:r w:rsidR="008B3472" w:rsidRPr="008B3472">
              <w:t xml:space="preserve"> dílen</w:t>
            </w:r>
          </w:p>
        </w:tc>
      </w:tr>
    </w:tbl>
    <w:p w:rsidR="00CC0495" w:rsidRPr="00B3293D" w:rsidRDefault="00CC0495" w:rsidP="00206C45">
      <w:pPr>
        <w:pStyle w:val="StyltextCalibri"/>
        <w:spacing w:after="40"/>
        <w:rPr>
          <w:highlight w:val="yellow"/>
        </w:rPr>
      </w:pPr>
    </w:p>
    <w:p w:rsidR="00CC0495" w:rsidRPr="00B3293D" w:rsidRDefault="006C2BFF" w:rsidP="00CC0495">
      <w:pPr>
        <w:pStyle w:val="StylNadpis2"/>
      </w:pPr>
      <w:r w:rsidRPr="00B3293D">
        <w:t>Zadávací podmínky veřejné zakázky – užití odkazů na název výrobků či výrobce v této projektové dokumentaci</w:t>
      </w:r>
    </w:p>
    <w:p w:rsidR="00CC0495" w:rsidRPr="00B3293D" w:rsidRDefault="00CC0495" w:rsidP="00CC0495">
      <w:pPr>
        <w:pStyle w:val="StyltextCalibri"/>
        <w:spacing w:after="40"/>
      </w:pPr>
      <w:r w:rsidRPr="00B3293D">
        <w:t xml:space="preserve">Veškeré požadavky zadavatele veřejné zakázky, které jsou uvedeny v této projektové dokumentaci sloužící </w:t>
      </w:r>
      <w:r w:rsidR="006C2BFF" w:rsidRPr="00B3293D">
        <w:t xml:space="preserve">zároveň </w:t>
      </w:r>
      <w:r w:rsidRPr="00B3293D">
        <w:t>i pro výběr zhotovitele stavby, byly zpracovány plně v souladu s příslušnými ustanoveními zákona o zadávání</w:t>
      </w:r>
      <w:r w:rsidR="006C2BFF" w:rsidRPr="00B3293D">
        <w:t xml:space="preserve"> veřejných zakázek č. 134/2016 S</w:t>
      </w:r>
      <w:r w:rsidRPr="00B3293D">
        <w:t>b</w:t>
      </w:r>
      <w:r w:rsidR="006C2BFF" w:rsidRPr="00B3293D">
        <w:t>.</w:t>
      </w:r>
      <w:r w:rsidRPr="00B3293D">
        <w:t xml:space="preserve"> (dále „ZZVZ“). </w:t>
      </w:r>
    </w:p>
    <w:p w:rsidR="00CC0495" w:rsidRDefault="00CC0495" w:rsidP="00206C45">
      <w:pPr>
        <w:pStyle w:val="StyltextCalibri"/>
        <w:spacing w:after="40"/>
      </w:pPr>
      <w:r w:rsidRPr="00B3293D">
        <w:rPr>
          <w:u w:val="single"/>
        </w:rPr>
        <w:t>V této projektové dokumentaci sloužící zároveň jako zadávací dokumentace se vyskytují obchodní názvy některých výrobků nebo dodávek, případně jiná označení, mající vztah ke konkrétnímu dodavateli.</w:t>
      </w:r>
      <w:r w:rsidRPr="00B3293D">
        <w:t xml:space="preserve"> Předmět veřejné zakázky odůvodňuje užití odkazů pro stanovení technických podmínek dle §89 odst. 5 a 6. </w:t>
      </w:r>
      <w:r w:rsidRPr="00B3293D">
        <w:rPr>
          <w:b/>
        </w:rPr>
        <w:t>Účelem užití odkazu na konkrétní výrobky je výstižněji a přesněji vymezit předmět veřejné zakázky.</w:t>
      </w:r>
      <w:r w:rsidRPr="00B3293D">
        <w:t xml:space="preserve"> </w:t>
      </w:r>
      <w:r w:rsidRPr="00B3293D">
        <w:rPr>
          <w:b/>
        </w:rPr>
        <w:t>Jedná se pouze o vymezení kvalitativního</w:t>
      </w:r>
      <w:r w:rsidR="006C2BFF" w:rsidRPr="00B3293D">
        <w:rPr>
          <w:b/>
        </w:rPr>
        <w:t xml:space="preserve"> a technického</w:t>
      </w:r>
      <w:r w:rsidRPr="00B3293D">
        <w:rPr>
          <w:b/>
        </w:rPr>
        <w:t xml:space="preserve"> standardu a zhotovitel stavby je oprávněn navrhnout jiné, kvalitativně a technicky zcela srovnatelné řešení.</w:t>
      </w:r>
      <w:r w:rsidRPr="00B3293D">
        <w:t xml:space="preserve"> Zadavatel veřejné zakázky tak v souladu s § 89 odst. 6 ZZVZ umožňuje zhotoviteli stavby nabídnout rovnocenné řešení. Položkové výrobky uváděné jako „referenční</w:t>
      </w:r>
      <w:r w:rsidR="006C2BFF" w:rsidRPr="00B3293D">
        <w:t>“</w:t>
      </w:r>
      <w:r w:rsidRPr="00B3293D">
        <w:t xml:space="preserve">, či </w:t>
      </w:r>
      <w:r w:rsidR="006C2BFF" w:rsidRPr="00B3293D">
        <w:t>„</w:t>
      </w:r>
      <w:r w:rsidRPr="00B3293D">
        <w:t>referenční typ“ nemusí být nahrazeny řešením shodným. V tomto případě se nejedná o „shodné“ tvarové a vizuální řešení, nýbrž se jedná o „obdobné“, „rovnocenné“ nebo „srovnatelné“ řešení. Dodržení tvarového a vizuálního řešení tak nijak neomezuje oprávnění dodavatele nahradit uvedené položky rovnocenným řešením.</w:t>
      </w:r>
    </w:p>
    <w:p w:rsidR="00CC0495" w:rsidRDefault="00CC0495" w:rsidP="00CC0495">
      <w:pPr>
        <w:pStyle w:val="StyltextCalibri"/>
        <w:pBdr>
          <w:bottom w:val="single" w:sz="4" w:space="1" w:color="auto"/>
        </w:pBdr>
        <w:spacing w:after="40"/>
      </w:pPr>
    </w:p>
    <w:p w:rsidR="00CC0495" w:rsidRDefault="00CC0495" w:rsidP="00206C45">
      <w:pPr>
        <w:pStyle w:val="StyltextCalibri"/>
        <w:spacing w:after="40"/>
      </w:pPr>
    </w:p>
    <w:p w:rsidR="00CC0495" w:rsidRDefault="00CC0495" w:rsidP="00206C45">
      <w:pPr>
        <w:pStyle w:val="StyltextCalibri"/>
        <w:spacing w:after="40"/>
      </w:pPr>
    </w:p>
    <w:p w:rsidR="00CC0495" w:rsidRDefault="00CC0495" w:rsidP="00206C45">
      <w:pPr>
        <w:pStyle w:val="StyltextCalibri"/>
        <w:spacing w:after="40"/>
      </w:pPr>
    </w:p>
    <w:p w:rsidR="004B6D36" w:rsidRPr="0030743F" w:rsidRDefault="004B6D36" w:rsidP="004B6D36">
      <w:pPr>
        <w:pStyle w:val="StyltextCalibri"/>
        <w:spacing w:after="40"/>
      </w:pPr>
      <w:r w:rsidRPr="0030743F">
        <w:t>V </w:t>
      </w:r>
      <w:proofErr w:type="spellStart"/>
      <w:r w:rsidRPr="0030743F">
        <w:t>Třeštici</w:t>
      </w:r>
      <w:proofErr w:type="spellEnd"/>
      <w:r w:rsidRPr="0030743F">
        <w:t xml:space="preserve"> dne </w:t>
      </w:r>
      <w:r w:rsidR="00BE352E">
        <w:t>30</w:t>
      </w:r>
      <w:r w:rsidR="0030743F" w:rsidRPr="0030743F">
        <w:t>.</w:t>
      </w:r>
      <w:r w:rsidR="002D09EA">
        <w:t xml:space="preserve"> </w:t>
      </w:r>
      <w:r w:rsidR="00B3293D">
        <w:t>05</w:t>
      </w:r>
      <w:r w:rsidR="003865C6" w:rsidRPr="0030743F">
        <w:t>.</w:t>
      </w:r>
      <w:r w:rsidR="002D09EA">
        <w:t xml:space="preserve"> </w:t>
      </w:r>
      <w:r w:rsidR="00B3293D">
        <w:t>2025</w:t>
      </w:r>
      <w:r w:rsidRPr="0030743F">
        <w:t xml:space="preserve">   </w:t>
      </w:r>
      <w:r w:rsidRPr="0030743F">
        <w:tab/>
      </w:r>
      <w:r w:rsidRPr="0030743F">
        <w:tab/>
      </w:r>
      <w:r w:rsidRPr="0030743F">
        <w:tab/>
      </w:r>
      <w:r w:rsidRPr="0030743F">
        <w:tab/>
      </w:r>
      <w:r w:rsidRPr="0030743F">
        <w:tab/>
        <w:t>vypracoval: Ing. Miroslav Korecký</w:t>
      </w:r>
    </w:p>
    <w:p w:rsidR="002A5351" w:rsidRDefault="004B6D36" w:rsidP="00B73BCC">
      <w:pPr>
        <w:pStyle w:val="Arial-text"/>
        <w:jc w:val="right"/>
        <w:rPr>
          <w:rFonts w:ascii="Calibri" w:hAnsi="Calibri"/>
          <w:sz w:val="16"/>
          <w:szCs w:val="16"/>
        </w:rPr>
      </w:pPr>
      <w:r w:rsidRPr="0030743F">
        <w:rPr>
          <w:rFonts w:ascii="Calibri" w:hAnsi="Calibri"/>
          <w:sz w:val="16"/>
          <w:szCs w:val="16"/>
        </w:rPr>
        <w:t>autorizovaný inženýr v oboru pozemní stavby ČKAIT 0101986</w:t>
      </w:r>
    </w:p>
    <w:p w:rsidR="006C2BFF" w:rsidRDefault="006C2BFF" w:rsidP="00B73BCC">
      <w:pPr>
        <w:pStyle w:val="Arial-text"/>
        <w:jc w:val="right"/>
        <w:rPr>
          <w:rFonts w:ascii="Calibri" w:hAnsi="Calibri"/>
          <w:sz w:val="16"/>
          <w:szCs w:val="16"/>
        </w:rPr>
      </w:pPr>
    </w:p>
    <w:p w:rsidR="006C2BFF" w:rsidRDefault="006C2BFF" w:rsidP="00B73BCC">
      <w:pPr>
        <w:pStyle w:val="Arial-text"/>
        <w:jc w:val="right"/>
        <w:rPr>
          <w:rFonts w:ascii="Calibri" w:hAnsi="Calibri"/>
          <w:sz w:val="16"/>
          <w:szCs w:val="16"/>
        </w:rPr>
      </w:pPr>
    </w:p>
    <w:tbl>
      <w:tblPr>
        <w:tblpPr w:leftFromText="142" w:rightFromText="142" w:topFromText="567" w:vertAnchor="text" w:horzAnchor="margin" w:tblpY="1"/>
        <w:tblOverlap w:val="never"/>
        <w:tblW w:w="93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8"/>
        <w:gridCol w:w="6168"/>
        <w:gridCol w:w="1008"/>
        <w:gridCol w:w="992"/>
      </w:tblGrid>
      <w:tr w:rsidR="006C2BFF" w:rsidTr="00143F2A">
        <w:trPr>
          <w:trHeight w:val="454"/>
        </w:trPr>
        <w:tc>
          <w:tcPr>
            <w:tcW w:w="9386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:rsidR="006C2BFF" w:rsidRPr="00E272EF" w:rsidRDefault="008B3472" w:rsidP="00143F2A">
            <w:pPr>
              <w:rPr>
                <w:rFonts w:ascii="Century Gothic" w:hAnsi="Century Gothic" w:cs="Calibri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 w:cs="Calibri"/>
                <w:b/>
                <w:bCs/>
                <w:sz w:val="36"/>
                <w:szCs w:val="36"/>
              </w:rPr>
              <w:lastRenderedPageBreak/>
              <w:t xml:space="preserve">OBSAH </w:t>
            </w:r>
            <w:r w:rsidR="006C2BFF" w:rsidRPr="00E272EF">
              <w:rPr>
                <w:rFonts w:ascii="Century Gothic" w:hAnsi="Century Gothic" w:cs="Calibri"/>
                <w:b/>
                <w:bCs/>
                <w:sz w:val="36"/>
                <w:szCs w:val="36"/>
              </w:rPr>
              <w:t>DOKUMENTACE</w:t>
            </w:r>
          </w:p>
        </w:tc>
      </w:tr>
      <w:tr w:rsidR="006C2BFF" w:rsidTr="00143F2A">
        <w:trPr>
          <w:trHeight w:val="600"/>
        </w:trPr>
        <w:tc>
          <w:tcPr>
            <w:tcW w:w="12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6C2BFF" w:rsidRPr="00E34503" w:rsidRDefault="006C2BFF" w:rsidP="00143F2A">
            <w:pPr>
              <w:rPr>
                <w:rFonts w:ascii="Century Gothic" w:hAnsi="Century Gothic" w:cs="Calibri"/>
                <w:b/>
                <w:bCs/>
                <w:sz w:val="32"/>
                <w:szCs w:val="32"/>
              </w:rPr>
            </w:pPr>
            <w:r w:rsidRPr="00E34503">
              <w:rPr>
                <w:rFonts w:ascii="Century Gothic" w:hAnsi="Century Gothic" w:cs="Calibri"/>
                <w:bCs/>
                <w:sz w:val="18"/>
                <w:szCs w:val="18"/>
              </w:rPr>
              <w:t>Akce</w:t>
            </w:r>
          </w:p>
        </w:tc>
        <w:tc>
          <w:tcPr>
            <w:tcW w:w="816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</w:tcPr>
          <w:p w:rsidR="00143F2A" w:rsidRPr="00143F2A" w:rsidRDefault="008B3472" w:rsidP="00143F2A">
            <w:pPr>
              <w:rPr>
                <w:rFonts w:ascii="Century Gothic" w:hAnsi="Century Gothic" w:cs="Calibri"/>
                <w:b/>
                <w:bCs/>
              </w:rPr>
            </w:pPr>
            <w:r w:rsidRPr="008B3472">
              <w:rPr>
                <w:rFonts w:ascii="Century Gothic" w:hAnsi="Century Gothic" w:cs="Calibri"/>
                <w:b/>
                <w:bCs/>
                <w:sz w:val="32"/>
                <w:szCs w:val="32"/>
              </w:rPr>
              <w:t>SOŠ, SOU a ZŠ Třešť – Modernizace pavilonu dílen, rekonstrukce chodeb</w:t>
            </w:r>
          </w:p>
        </w:tc>
      </w:tr>
      <w:tr w:rsidR="006C2BFF" w:rsidTr="00143F2A">
        <w:trPr>
          <w:trHeight w:val="600"/>
        </w:trPr>
        <w:tc>
          <w:tcPr>
            <w:tcW w:w="12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6C2BFF" w:rsidRPr="00E34503" w:rsidRDefault="006C2BFF" w:rsidP="00143F2A">
            <w:pPr>
              <w:rPr>
                <w:rFonts w:ascii="Century Gothic" w:hAnsi="Century Gothic" w:cs="Calibri"/>
                <w:bCs/>
                <w:sz w:val="18"/>
                <w:szCs w:val="18"/>
              </w:rPr>
            </w:pPr>
            <w:r w:rsidRPr="00E34503">
              <w:rPr>
                <w:rFonts w:ascii="Century Gothic" w:hAnsi="Century Gothic" w:cs="Calibri"/>
                <w:bCs/>
                <w:sz w:val="18"/>
                <w:szCs w:val="18"/>
              </w:rPr>
              <w:t>Místo</w:t>
            </w:r>
          </w:p>
        </w:tc>
        <w:tc>
          <w:tcPr>
            <w:tcW w:w="816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vAlign w:val="center"/>
          </w:tcPr>
          <w:p w:rsidR="006C2BFF" w:rsidRDefault="008B3472" w:rsidP="00143F2A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Cs/>
                <w:sz w:val="20"/>
                <w:szCs w:val="20"/>
              </w:rPr>
              <w:t>pozemek</w:t>
            </w:r>
            <w:r w:rsidR="006C2BFF" w:rsidRPr="00E34503">
              <w:rPr>
                <w:rFonts w:ascii="Century Gothic" w:hAnsi="Century Gothic" w:cs="Calibri"/>
                <w:bCs/>
                <w:sz w:val="20"/>
                <w:szCs w:val="20"/>
              </w:rPr>
              <w:t xml:space="preserve"> </w:t>
            </w:r>
            <w:proofErr w:type="gramStart"/>
            <w:r w:rsidR="006C2BFF" w:rsidRPr="00E34503">
              <w:rPr>
                <w:rFonts w:ascii="Century Gothic" w:hAnsi="Century Gothic" w:cs="Calibri"/>
                <w:bCs/>
                <w:sz w:val="20"/>
                <w:szCs w:val="20"/>
              </w:rPr>
              <w:t>p.č.</w:t>
            </w:r>
            <w:proofErr w:type="gramEnd"/>
            <w:r w:rsidR="006C2BFF" w:rsidRPr="00E34503">
              <w:rPr>
                <w:rFonts w:ascii="Century Gothic" w:hAnsi="Century Gothic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bCs/>
                <w:sz w:val="20"/>
                <w:szCs w:val="20"/>
              </w:rPr>
              <w:t>1536/4</w:t>
            </w:r>
            <w:r w:rsidR="006C2BFF" w:rsidRPr="00E34503">
              <w:rPr>
                <w:rFonts w:ascii="Century Gothic" w:hAnsi="Century Gothic" w:cs="Calibri"/>
                <w:bCs/>
                <w:sz w:val="20"/>
                <w:szCs w:val="20"/>
              </w:rPr>
              <w:t xml:space="preserve">, k.ú. </w:t>
            </w:r>
            <w:r>
              <w:rPr>
                <w:rFonts w:ascii="Century Gothic" w:hAnsi="Century Gothic" w:cs="Calibri"/>
                <w:bCs/>
                <w:sz w:val="20"/>
                <w:szCs w:val="20"/>
              </w:rPr>
              <w:t>Třešť</w:t>
            </w:r>
          </w:p>
          <w:p w:rsidR="00E552C5" w:rsidRPr="00E552C5" w:rsidRDefault="00E552C5" w:rsidP="008B3472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Cs/>
                <w:sz w:val="20"/>
                <w:szCs w:val="20"/>
              </w:rPr>
              <w:t>stávající o</w:t>
            </w:r>
            <w:r w:rsidRPr="00E34503">
              <w:rPr>
                <w:rFonts w:ascii="Century Gothic" w:hAnsi="Century Gothic" w:cs="Calibri"/>
                <w:bCs/>
                <w:sz w:val="20"/>
                <w:szCs w:val="20"/>
              </w:rPr>
              <w:t xml:space="preserve">bjekt </w:t>
            </w:r>
            <w:r w:rsidR="008B3472">
              <w:rPr>
                <w:rFonts w:ascii="Century Gothic" w:hAnsi="Century Gothic" w:cs="Calibri"/>
                <w:bCs/>
                <w:sz w:val="20"/>
                <w:szCs w:val="20"/>
              </w:rPr>
              <w:t>– Pavilon dílen</w:t>
            </w:r>
          </w:p>
        </w:tc>
      </w:tr>
      <w:tr w:rsidR="006C2BFF" w:rsidTr="00143F2A">
        <w:trPr>
          <w:trHeight w:val="600"/>
        </w:trPr>
        <w:tc>
          <w:tcPr>
            <w:tcW w:w="1218" w:type="dxa"/>
            <w:tcBorders>
              <w:top w:val="single" w:sz="4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6C2BFF" w:rsidRPr="00E272EF" w:rsidRDefault="006C2BFF" w:rsidP="00143F2A">
            <w:pPr>
              <w:rPr>
                <w:rFonts w:ascii="Century Gothic" w:hAnsi="Century Gothic" w:cs="Calibri"/>
                <w:b/>
                <w:bCs/>
                <w:sz w:val="28"/>
                <w:szCs w:val="28"/>
              </w:rPr>
            </w:pPr>
            <w:r w:rsidRPr="00213489">
              <w:rPr>
                <w:rFonts w:ascii="Century Gothic" w:hAnsi="Century Gothic" w:cs="Calibri"/>
                <w:bCs/>
                <w:sz w:val="18"/>
                <w:szCs w:val="18"/>
              </w:rPr>
              <w:t>Stupeň</w:t>
            </w:r>
          </w:p>
        </w:tc>
        <w:tc>
          <w:tcPr>
            <w:tcW w:w="8168" w:type="dxa"/>
            <w:gridSpan w:val="3"/>
            <w:tcBorders>
              <w:top w:val="single" w:sz="4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shd w:val="clear" w:color="000000" w:fill="F2F2F2"/>
            <w:vAlign w:val="center"/>
          </w:tcPr>
          <w:p w:rsidR="006C2BFF" w:rsidRPr="00E272EF" w:rsidRDefault="006C2BFF" w:rsidP="00143F2A">
            <w:pPr>
              <w:rPr>
                <w:rFonts w:ascii="Century Gothic" w:hAnsi="Century Gothic" w:cs="Calibri"/>
                <w:b/>
                <w:bCs/>
                <w:color w:val="FF0000"/>
                <w:sz w:val="28"/>
                <w:szCs w:val="28"/>
              </w:rPr>
            </w:pPr>
            <w:r w:rsidRPr="00213489">
              <w:rPr>
                <w:rFonts w:ascii="Century Gothic" w:hAnsi="Century Gothic" w:cs="Calibri"/>
                <w:b/>
                <w:bCs/>
              </w:rPr>
              <w:t>DOKUMENTACE PRO PROVÁDĚNÍ STAVBY</w:t>
            </w:r>
            <w:r>
              <w:rPr>
                <w:rFonts w:ascii="Century Gothic" w:hAnsi="Century Gothic" w:cs="Calibri"/>
                <w:b/>
                <w:bCs/>
              </w:rPr>
              <w:t xml:space="preserve"> (DPS)</w:t>
            </w:r>
          </w:p>
        </w:tc>
      </w:tr>
      <w:tr w:rsidR="006C2BFF" w:rsidTr="00143F2A">
        <w:trPr>
          <w:trHeight w:val="398"/>
        </w:trPr>
        <w:tc>
          <w:tcPr>
            <w:tcW w:w="9386" w:type="dxa"/>
            <w:gridSpan w:val="4"/>
            <w:tcBorders>
              <w:top w:val="double" w:sz="6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6C2BFF" w:rsidRDefault="00AC5E1D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AC5E1D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UDRŽOVACÍ PRÁCE</w:t>
            </w:r>
            <w:r w:rsidRPr="008B3472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  <w:r w:rsidR="008B3472" w:rsidRPr="00AC5E1D">
              <w:rPr>
                <w:rFonts w:ascii="Century Gothic" w:hAnsi="Century Gothic" w:cs="Calibri"/>
                <w:bCs/>
                <w:sz w:val="16"/>
                <w:szCs w:val="16"/>
              </w:rPr>
              <w:t>dle §6, odst. 3 zákona č. 283/2021 Sb. stavební zákon (nový)</w:t>
            </w:r>
          </w:p>
          <w:p w:rsidR="006C2BFF" w:rsidRPr="00E552C5" w:rsidRDefault="008B3472" w:rsidP="008B3472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6"/>
              </w:rPr>
              <w:t>DROBNÁ</w:t>
            </w:r>
            <w:r w:rsidR="006C2BFF" w:rsidRPr="00213489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 STAVBA</w:t>
            </w:r>
            <w:r w:rsidR="006C2BFF">
              <w:rPr>
                <w:rFonts w:ascii="Century Gothic" w:hAnsi="Century Gothic" w:cs="Calibri"/>
                <w:bCs/>
                <w:sz w:val="16"/>
                <w:szCs w:val="16"/>
              </w:rPr>
              <w:t xml:space="preserve"> </w:t>
            </w:r>
            <w:r w:rsidRPr="008B3472">
              <w:rPr>
                <w:rFonts w:ascii="Century Gothic" w:hAnsi="Century Gothic" w:cs="Calibri"/>
                <w:bCs/>
                <w:sz w:val="16"/>
                <w:szCs w:val="16"/>
              </w:rPr>
              <w:t>dle §5 zákona č. 283/2021 Sb., odst. 2, písm</w:t>
            </w:r>
            <w:r>
              <w:rPr>
                <w:rFonts w:ascii="Century Gothic" w:hAnsi="Century Gothic" w:cs="Calibri"/>
                <w:bCs/>
                <w:sz w:val="16"/>
                <w:szCs w:val="16"/>
              </w:rPr>
              <w:t>.</w:t>
            </w:r>
            <w:r w:rsidRPr="008B3472">
              <w:rPr>
                <w:rFonts w:ascii="Century Gothic" w:hAnsi="Century Gothic" w:cs="Calibri"/>
                <w:bCs/>
                <w:sz w:val="16"/>
                <w:szCs w:val="16"/>
              </w:rPr>
              <w:t xml:space="preserve"> a) uvedená v příloze č. 1, odst. 1, písm. d)</w:t>
            </w:r>
          </w:p>
        </w:tc>
      </w:tr>
      <w:tr w:rsidR="00143F2A" w:rsidRPr="003A7E3A" w:rsidTr="00143F2A">
        <w:trPr>
          <w:trHeight w:val="397"/>
        </w:trPr>
        <w:tc>
          <w:tcPr>
            <w:tcW w:w="1218" w:type="dxa"/>
            <w:tcBorders>
              <w:top w:val="double" w:sz="6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shd w:val="clear" w:color="000000" w:fill="F2F2F2"/>
            <w:vAlign w:val="center"/>
          </w:tcPr>
          <w:p w:rsidR="00143F2A" w:rsidRPr="00ED6891" w:rsidRDefault="00143F2A" w:rsidP="00143F2A">
            <w:pPr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ED6891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SO 01                  </w:t>
            </w:r>
          </w:p>
        </w:tc>
        <w:tc>
          <w:tcPr>
            <w:tcW w:w="8168" w:type="dxa"/>
            <w:gridSpan w:val="3"/>
            <w:tcBorders>
              <w:top w:val="double" w:sz="6" w:space="0" w:color="A6A6A6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shd w:val="clear" w:color="000000" w:fill="F2F2F2"/>
            <w:vAlign w:val="center"/>
          </w:tcPr>
          <w:p w:rsidR="00143F2A" w:rsidRPr="00ED6891" w:rsidRDefault="00ED6891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D6891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Modernizace pavilonu dílen</w:t>
            </w:r>
          </w:p>
        </w:tc>
      </w:tr>
      <w:tr w:rsidR="006C2BFF" w:rsidRPr="003A7E3A" w:rsidTr="00347059">
        <w:tc>
          <w:tcPr>
            <w:tcW w:w="1218" w:type="dxa"/>
            <w:tcBorders>
              <w:top w:val="nil"/>
              <w:left w:val="single" w:sz="4" w:space="0" w:color="A6A6A6"/>
              <w:bottom w:val="double" w:sz="6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ED6891" w:rsidRDefault="006C2BFF" w:rsidP="00347059">
            <w:pPr>
              <w:rPr>
                <w:rFonts w:ascii="Century Gothic" w:hAnsi="Century Gothic" w:cs="Calibri"/>
                <w:bCs/>
                <w:i/>
                <w:iCs/>
                <w:sz w:val="16"/>
                <w:szCs w:val="16"/>
              </w:rPr>
            </w:pPr>
            <w:r w:rsidRPr="00ED6891">
              <w:rPr>
                <w:rFonts w:ascii="Century Gothic" w:hAnsi="Century Gothic" w:cs="Calibri"/>
                <w:bCs/>
                <w:i/>
                <w:iCs/>
                <w:sz w:val="16"/>
                <w:szCs w:val="16"/>
              </w:rPr>
              <w:t>Označení</w:t>
            </w:r>
          </w:p>
        </w:tc>
        <w:tc>
          <w:tcPr>
            <w:tcW w:w="6168" w:type="dxa"/>
            <w:tcBorders>
              <w:top w:val="nil"/>
              <w:left w:val="nil"/>
              <w:bottom w:val="double" w:sz="6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ED6891" w:rsidRDefault="006C2BFF" w:rsidP="00143F2A">
            <w:pPr>
              <w:rPr>
                <w:rFonts w:ascii="Century Gothic" w:hAnsi="Century Gothic" w:cs="Calibri"/>
                <w:bCs/>
                <w:i/>
                <w:iCs/>
                <w:sz w:val="16"/>
                <w:szCs w:val="16"/>
              </w:rPr>
            </w:pPr>
            <w:r w:rsidRPr="00ED6891">
              <w:rPr>
                <w:rFonts w:ascii="Century Gothic" w:hAnsi="Century Gothic" w:cs="Calibri"/>
                <w:bCs/>
                <w:i/>
                <w:iCs/>
                <w:sz w:val="16"/>
                <w:szCs w:val="16"/>
              </w:rPr>
              <w:t>Název</w:t>
            </w: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ED6891" w:rsidRDefault="006C2BFF" w:rsidP="00143F2A">
            <w:pPr>
              <w:jc w:val="center"/>
              <w:rPr>
                <w:rFonts w:ascii="Century Gothic" w:hAnsi="Century Gothic" w:cs="Calibri"/>
                <w:bCs/>
                <w:i/>
                <w:iCs/>
                <w:sz w:val="16"/>
                <w:szCs w:val="16"/>
              </w:rPr>
            </w:pPr>
            <w:r w:rsidRPr="00ED6891">
              <w:rPr>
                <w:rFonts w:ascii="Century Gothic" w:hAnsi="Century Gothic" w:cs="Calibri"/>
                <w:bCs/>
                <w:i/>
                <w:iCs/>
                <w:sz w:val="16"/>
                <w:szCs w:val="16"/>
              </w:rPr>
              <w:t>Měřítko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6C2BFF" w:rsidRPr="00ED6891" w:rsidRDefault="001667CB" w:rsidP="00347059">
            <w:pPr>
              <w:jc w:val="center"/>
              <w:rPr>
                <w:rFonts w:ascii="Century Gothic" w:hAnsi="Century Gothic" w:cs="Calibri"/>
                <w:bCs/>
                <w:i/>
                <w:iCs/>
                <w:sz w:val="16"/>
                <w:szCs w:val="16"/>
              </w:rPr>
            </w:pPr>
            <w:r w:rsidRPr="00ED6891">
              <w:rPr>
                <w:rFonts w:ascii="Century Gothic" w:hAnsi="Century Gothic" w:cs="Calibri"/>
                <w:bCs/>
                <w:i/>
                <w:iCs/>
                <w:sz w:val="16"/>
                <w:szCs w:val="16"/>
              </w:rPr>
              <w:t>Formát</w:t>
            </w:r>
          </w:p>
        </w:tc>
      </w:tr>
      <w:tr w:rsidR="006C2BFF" w:rsidRPr="003A7E3A" w:rsidTr="00143F2A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:rsidR="006C2BFF" w:rsidRPr="00ED6891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D6891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6C2BFF" w:rsidRPr="00ED6891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D6891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PRŮVODNÍ LIST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:rsidR="006C2BFF" w:rsidRPr="00ED6891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ED6891">
              <w:rPr>
                <w:rFonts w:ascii="Century Gothic" w:hAnsi="Century Gothic" w:cs="Calibri"/>
                <w:sz w:val="16"/>
                <w:szCs w:val="16"/>
              </w:rPr>
              <w:t xml:space="preserve"> - -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:rsidR="006C2BFF" w:rsidRPr="00ED6891" w:rsidRDefault="0068747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3</w:t>
            </w:r>
            <w:r w:rsidR="006C2BFF" w:rsidRPr="00ED6891">
              <w:rPr>
                <w:rFonts w:ascii="Century Gothic" w:hAnsi="Century Gothic" w:cs="Calibri"/>
                <w:sz w:val="16"/>
                <w:szCs w:val="16"/>
              </w:rPr>
              <w:t xml:space="preserve"> x A4</w:t>
            </w:r>
          </w:p>
        </w:tc>
      </w:tr>
      <w:tr w:rsidR="006C2BFF" w:rsidRPr="003A7E3A" w:rsidTr="00143F2A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:rsidR="006C2BFF" w:rsidRPr="00ED6891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D6891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6C2BFF" w:rsidRPr="00ED6891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D6891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SOUHRNNÁ TECHNICKÁ ZPRÁVA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:rsidR="006C2BFF" w:rsidRPr="00ED6891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ED6891">
              <w:rPr>
                <w:rFonts w:ascii="Century Gothic" w:hAnsi="Century Gothic" w:cs="Calibri"/>
                <w:sz w:val="16"/>
                <w:szCs w:val="16"/>
              </w:rPr>
              <w:t xml:space="preserve"> - -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:rsidR="006C2BFF" w:rsidRPr="00ED6891" w:rsidRDefault="00ED6891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12</w:t>
            </w:r>
            <w:r w:rsidR="006C2BFF" w:rsidRPr="00ED6891">
              <w:rPr>
                <w:rFonts w:ascii="Century Gothic" w:hAnsi="Century Gothic" w:cs="Calibri"/>
                <w:sz w:val="16"/>
                <w:szCs w:val="16"/>
              </w:rPr>
              <w:t xml:space="preserve"> x A4</w:t>
            </w:r>
          </w:p>
        </w:tc>
      </w:tr>
      <w:tr w:rsidR="006C2BFF" w:rsidRPr="003A7E3A" w:rsidTr="00143F2A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:rsidR="006C2BFF" w:rsidRPr="00ED6891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D6891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8168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6C2BFF" w:rsidRPr="00ED6891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D6891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SITUAČNÍ VÝKRESY</w:t>
            </w:r>
          </w:p>
        </w:tc>
      </w:tr>
      <w:tr w:rsidR="006C2BFF" w:rsidRPr="003A7E3A" w:rsidTr="00143F2A">
        <w:trPr>
          <w:trHeight w:val="227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</w:tcPr>
          <w:p w:rsidR="006C2BFF" w:rsidRPr="00ED6891" w:rsidRDefault="006C2BFF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ED6891">
              <w:rPr>
                <w:rFonts w:ascii="Century Gothic" w:hAnsi="Century Gothic" w:cs="Calibri"/>
                <w:bCs/>
                <w:sz w:val="16"/>
                <w:szCs w:val="16"/>
              </w:rPr>
              <w:t>C.1</w:t>
            </w:r>
            <w:proofErr w:type="gramEnd"/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auto" w:fill="auto"/>
            <w:vAlign w:val="center"/>
          </w:tcPr>
          <w:p w:rsidR="006C2BFF" w:rsidRPr="00ED6891" w:rsidRDefault="00ED6891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ED6891">
              <w:rPr>
                <w:rFonts w:ascii="Century Gothic" w:hAnsi="Century Gothic" w:cs="Calibri"/>
                <w:bCs/>
                <w:sz w:val="16"/>
                <w:szCs w:val="16"/>
              </w:rPr>
              <w:t>CELKOVÁ SITUACE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</w:tcPr>
          <w:p w:rsidR="006C2BFF" w:rsidRPr="00ED6891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ED6891">
              <w:rPr>
                <w:rFonts w:ascii="Century Gothic" w:hAnsi="Century Gothic" w:cs="Calibri"/>
                <w:sz w:val="16"/>
                <w:szCs w:val="16"/>
              </w:rPr>
              <w:t>1:50</w:t>
            </w:r>
            <w:r w:rsidR="00ED6891" w:rsidRPr="00ED6891">
              <w:rPr>
                <w:rFonts w:ascii="Century Gothic" w:hAnsi="Century Gothic" w:cs="Calibri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</w:tcPr>
          <w:p w:rsidR="006C2BFF" w:rsidRPr="00ED6891" w:rsidRDefault="006C2BFF" w:rsidP="00687474">
            <w:pPr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C2BFF" w:rsidRPr="003A7E3A" w:rsidTr="00143F2A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F2F2F2"/>
            <w:noWrap/>
            <w:vAlign w:val="center"/>
          </w:tcPr>
          <w:p w:rsidR="006C2BFF" w:rsidRPr="00E250D4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250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D.</w:t>
            </w:r>
          </w:p>
        </w:tc>
        <w:tc>
          <w:tcPr>
            <w:tcW w:w="8168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F2F2F2"/>
            <w:vAlign w:val="center"/>
          </w:tcPr>
          <w:p w:rsidR="006C2BFF" w:rsidRPr="00E250D4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250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DOKUMENTACE OBJEKTŮ</w:t>
            </w:r>
          </w:p>
        </w:tc>
      </w:tr>
      <w:tr w:rsidR="006C2BFF" w:rsidRPr="003A7E3A" w:rsidTr="00143F2A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:rsidR="006C2BFF" w:rsidRPr="00E250D4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proofErr w:type="gramStart"/>
            <w:r w:rsidRPr="00E250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D.1.</w:t>
            </w:r>
            <w:proofErr w:type="gramEnd"/>
          </w:p>
        </w:tc>
        <w:tc>
          <w:tcPr>
            <w:tcW w:w="8168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F2F2F2"/>
            <w:vAlign w:val="center"/>
            <w:hideMark/>
          </w:tcPr>
          <w:p w:rsidR="006C2BFF" w:rsidRPr="00E250D4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250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STAVEBNÍ A TECHNOLOGICKÁ ČÁST</w:t>
            </w:r>
          </w:p>
        </w:tc>
      </w:tr>
      <w:tr w:rsidR="006C2BFF" w:rsidRPr="003A7E3A" w:rsidTr="00143F2A">
        <w:trPr>
          <w:trHeight w:val="301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D9D9D9"/>
            <w:noWrap/>
            <w:vAlign w:val="center"/>
          </w:tcPr>
          <w:p w:rsidR="006C2BFF" w:rsidRPr="00E250D4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proofErr w:type="gramStart"/>
            <w:r w:rsidRPr="00E250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D.1.1</w:t>
            </w:r>
            <w:proofErr w:type="gramEnd"/>
            <w:r w:rsidRPr="00E250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168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D9D9D9"/>
            <w:vAlign w:val="center"/>
          </w:tcPr>
          <w:p w:rsidR="006C2BFF" w:rsidRPr="00E250D4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E250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ARCHITEKTONICKO – STAVEBNÍ ŘEŠENÍ (SO 01)</w:t>
            </w:r>
          </w:p>
        </w:tc>
      </w:tr>
      <w:tr w:rsidR="006C2BFF" w:rsidRPr="003A7E3A" w:rsidTr="00143F2A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6C2BFF" w:rsidRPr="00E250D4" w:rsidRDefault="006C2BFF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E250D4">
              <w:rPr>
                <w:rFonts w:ascii="Century Gothic" w:hAnsi="Century Gothic" w:cs="Calibri"/>
                <w:bCs/>
                <w:sz w:val="16"/>
                <w:szCs w:val="16"/>
              </w:rPr>
              <w:t>D.1.1</w:t>
            </w:r>
            <w:proofErr w:type="gramEnd"/>
            <w:r w:rsidRPr="00E250D4">
              <w:rPr>
                <w:rFonts w:ascii="Century Gothic" w:hAnsi="Century Gothic" w:cs="Calibri"/>
                <w:bCs/>
                <w:sz w:val="16"/>
                <w:szCs w:val="16"/>
              </w:rPr>
              <w:t>.</w:t>
            </w:r>
            <w:r w:rsidR="00ED6891" w:rsidRPr="00E250D4">
              <w:rPr>
                <w:rFonts w:ascii="Century Gothic" w:hAnsi="Century Gothic" w:cs="Calibri"/>
                <w:bCs/>
                <w:sz w:val="16"/>
                <w:szCs w:val="16"/>
              </w:rPr>
              <w:t>TZ</w:t>
            </w:r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E250D4" w:rsidRDefault="006C2BFF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E250D4">
              <w:rPr>
                <w:rFonts w:ascii="Century Gothic" w:hAnsi="Century Gothic" w:cs="Calibri"/>
                <w:bCs/>
                <w:sz w:val="16"/>
                <w:szCs w:val="16"/>
              </w:rPr>
              <w:t>TECHNICKÁ ZPRÁVA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E250D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E250D4">
              <w:rPr>
                <w:rFonts w:ascii="Century Gothic" w:hAnsi="Century Gothic" w:cs="Calibri"/>
                <w:sz w:val="16"/>
                <w:szCs w:val="16"/>
              </w:rPr>
              <w:t xml:space="preserve"> - - -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E250D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E250D4">
              <w:rPr>
                <w:rFonts w:ascii="Century Gothic" w:hAnsi="Century Gothic" w:cs="Calibri"/>
                <w:sz w:val="16"/>
                <w:szCs w:val="16"/>
              </w:rPr>
              <w:t>9</w:t>
            </w:r>
            <w:r w:rsidR="006C2BFF" w:rsidRPr="00E250D4">
              <w:rPr>
                <w:rFonts w:ascii="Century Gothic" w:hAnsi="Century Gothic" w:cs="Calibri"/>
                <w:sz w:val="16"/>
                <w:szCs w:val="16"/>
              </w:rPr>
              <w:t xml:space="preserve"> x A4</w:t>
            </w: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E250D4" w:rsidRDefault="00E250D4" w:rsidP="00E250D4">
            <w:pPr>
              <w:jc w:val="right"/>
              <w:rPr>
                <w:rFonts w:ascii="Century Gothic" w:hAnsi="Century Gothic" w:cs="Calibri"/>
                <w:bCs/>
                <w:sz w:val="14"/>
                <w:szCs w:val="14"/>
              </w:rPr>
            </w:pPr>
            <w:r w:rsidRPr="00E250D4">
              <w:rPr>
                <w:rFonts w:ascii="Century Gothic" w:hAnsi="Century Gothic" w:cs="Calibri"/>
                <w:bCs/>
                <w:sz w:val="14"/>
                <w:szCs w:val="14"/>
              </w:rPr>
              <w:t>PŘÍLOHA 1</w:t>
            </w:r>
          </w:p>
        </w:tc>
        <w:tc>
          <w:tcPr>
            <w:tcW w:w="8168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E250D4" w:rsidRDefault="00E250D4" w:rsidP="00E250D4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E250D4">
              <w:rPr>
                <w:rFonts w:ascii="Century Gothic" w:hAnsi="Century Gothic" w:cs="Calibri"/>
                <w:bCs/>
                <w:sz w:val="14"/>
                <w:szCs w:val="14"/>
              </w:rPr>
              <w:t>VÝPOČET UMĚLÉHO OSVĚTLENÍ</w:t>
            </w: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E250D4" w:rsidRDefault="00E250D4" w:rsidP="00E250D4">
            <w:pPr>
              <w:jc w:val="right"/>
              <w:rPr>
                <w:rFonts w:ascii="Century Gothic" w:hAnsi="Century Gothic" w:cs="Calibri"/>
                <w:bCs/>
                <w:sz w:val="14"/>
                <w:szCs w:val="14"/>
              </w:rPr>
            </w:pPr>
            <w:r w:rsidRPr="00E250D4">
              <w:rPr>
                <w:rFonts w:ascii="Century Gothic" w:hAnsi="Century Gothic" w:cs="Calibri"/>
                <w:bCs/>
                <w:sz w:val="14"/>
                <w:szCs w:val="14"/>
              </w:rPr>
              <w:t>PŘÍLOHA 2</w:t>
            </w:r>
          </w:p>
        </w:tc>
        <w:tc>
          <w:tcPr>
            <w:tcW w:w="8168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E250D4" w:rsidRDefault="00E250D4" w:rsidP="00E250D4">
            <w:pPr>
              <w:rPr>
                <w:rFonts w:ascii="Century Gothic" w:hAnsi="Century Gothic" w:cs="Calibri"/>
                <w:sz w:val="16"/>
                <w:szCs w:val="16"/>
              </w:rPr>
            </w:pPr>
            <w:r w:rsidRPr="00E250D4">
              <w:rPr>
                <w:rFonts w:ascii="Century Gothic" w:hAnsi="Century Gothic" w:cs="Calibri"/>
                <w:bCs/>
                <w:sz w:val="14"/>
                <w:szCs w:val="14"/>
              </w:rPr>
              <w:t>VÝPOČET NOUZOVÉHO OSVĚTLENÍ</w:t>
            </w:r>
          </w:p>
        </w:tc>
      </w:tr>
      <w:tr w:rsidR="00ED6891" w:rsidRPr="003A7E3A" w:rsidTr="00143F2A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D6891" w:rsidRPr="00687474" w:rsidRDefault="00ED6891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D.1.1.01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D6891" w:rsidRPr="00687474" w:rsidRDefault="0091385D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1.NP - bourací práce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D6891" w:rsidRPr="00687474" w:rsidRDefault="0091385D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D6891" w:rsidRPr="00687474" w:rsidRDefault="00ED6891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C2BFF" w:rsidRPr="003A7E3A" w:rsidTr="00143F2A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6C2BFF" w:rsidRPr="00687474" w:rsidRDefault="006C2BFF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D.1.1.02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91385D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2.NP - bourací práce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 xml:space="preserve"> 1:</w:t>
            </w:r>
            <w:r w:rsidR="0091385D" w:rsidRPr="00687474">
              <w:rPr>
                <w:rFonts w:ascii="Century Gothic" w:hAnsi="Century Gothic" w:cs="Calibri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C2BFF" w:rsidRPr="003A7E3A" w:rsidTr="00143F2A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6C2BFF" w:rsidRPr="00687474" w:rsidRDefault="006C2BFF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D.1.1.03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91385D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3.NP - bourací práce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91385D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C2BFF" w:rsidRPr="003A7E3A" w:rsidTr="00143F2A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6C2BFF" w:rsidRPr="00687474" w:rsidRDefault="006C2BFF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D.1.1.04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91385D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4.NP - bourací práce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91385D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C2BFF" w:rsidRPr="003A7E3A" w:rsidTr="00143F2A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6C2BFF" w:rsidRPr="00687474" w:rsidRDefault="006C2BFF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D.1.1.05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1.PP</w:t>
            </w:r>
            <w:proofErr w:type="gramEnd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 - navrhovaný stav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91385D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D.1.1.06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PŮDORYS 1.NP - navrhovaný stav, </w:t>
            </w:r>
            <w:proofErr w:type="spell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spárořez</w:t>
            </w:r>
            <w:proofErr w:type="spellEnd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 podlah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D.1.1.07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PŮDORYS 2.NP - navrhovaný stav, </w:t>
            </w:r>
            <w:proofErr w:type="spell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spárořez</w:t>
            </w:r>
            <w:proofErr w:type="spellEnd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 podlah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D.1.1.08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PŮDORYS 3.NP - navrhovaný stav, </w:t>
            </w:r>
            <w:proofErr w:type="spell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spárořez</w:t>
            </w:r>
            <w:proofErr w:type="spellEnd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 podlah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D.1.1.09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PŮDORYS 4.NP - navrhovaný stav, </w:t>
            </w:r>
            <w:proofErr w:type="spell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spárořez</w:t>
            </w:r>
            <w:proofErr w:type="spellEnd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 podlah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D.1.1.10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PŮDORYS </w:t>
            </w: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STROPU 1.PP</w:t>
            </w:r>
            <w:proofErr w:type="gramEnd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 - navrhovaný stav, osvětlení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D.1.1.11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STROPU 1.NP - navrhovaný stav, osvětlení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D.1.1.12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STROPU 2.NP - navrhovaný stav, osvětlení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D.1.1.13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STROPU 3.NP - navrhovaný stav, osvětlení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D.1.1.14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STROPU 4.NP - navrhovaný stav, osvětlení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D.1.1.15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ŘEZ A-A, ŘEZ C-C - navrhovaný stav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D.1.1.16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ŘEZ B-B - navrhovaný stav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bookmarkStart w:id="10" w:name="_GoBack"/>
            <w:bookmarkEnd w:id="10"/>
          </w:p>
        </w:tc>
      </w:tr>
      <w:tr w:rsidR="00E250D4" w:rsidRPr="003A7E3A" w:rsidTr="00E6089A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D.1.1.17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SKLADBY KONSTRUKCÍ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- - -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6089A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D.1.1.18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SPECIFIKACE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</w:tcPr>
          <w:p w:rsidR="00E250D4" w:rsidRPr="00687474" w:rsidRDefault="00E250D4" w:rsidP="00E250D4">
            <w:pPr>
              <w:jc w:val="center"/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- - -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E250D4" w:rsidRPr="003A7E3A" w:rsidTr="00E250D4">
        <w:trPr>
          <w:trHeight w:val="227"/>
        </w:trPr>
        <w:tc>
          <w:tcPr>
            <w:tcW w:w="1218" w:type="dxa"/>
            <w:tcBorders>
              <w:top w:val="single" w:sz="4" w:space="0" w:color="969696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auto"/>
            <w:noWrap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D.1.1.19</w:t>
            </w:r>
            <w:proofErr w:type="gramEnd"/>
          </w:p>
        </w:tc>
        <w:tc>
          <w:tcPr>
            <w:tcW w:w="6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 xml:space="preserve">NOVÉ KABELOVÉ TRASY NAD </w:t>
            </w:r>
            <w:r w:rsidR="00AC5E1D">
              <w:rPr>
                <w:rFonts w:ascii="Century Gothic" w:hAnsi="Century Gothic" w:cs="Calibri"/>
                <w:bCs/>
                <w:sz w:val="16"/>
                <w:szCs w:val="16"/>
              </w:rPr>
              <w:t xml:space="preserve">KAZETOVÝM </w:t>
            </w: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PODHLEDEM</w:t>
            </w:r>
          </w:p>
        </w:tc>
        <w:tc>
          <w:tcPr>
            <w:tcW w:w="10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AF0B15" w:rsidP="00E250D4">
            <w:pPr>
              <w:jc w:val="center"/>
            </w:pPr>
            <w:r>
              <w:rPr>
                <w:rFonts w:ascii="Century Gothic" w:hAnsi="Century Gothic" w:cs="Calibri"/>
                <w:sz w:val="16"/>
                <w:szCs w:val="16"/>
              </w:rPr>
              <w:t xml:space="preserve">1:50, </w:t>
            </w:r>
            <w:r w:rsidR="00E250D4"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auto"/>
            <w:vAlign w:val="center"/>
          </w:tcPr>
          <w:p w:rsidR="00E250D4" w:rsidRPr="00687474" w:rsidRDefault="00E250D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C2BFF" w:rsidRPr="003A7E3A" w:rsidTr="00143F2A">
        <w:trPr>
          <w:trHeight w:val="301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:rsidR="006C2BFF" w:rsidRPr="00687474" w:rsidRDefault="006C2BFF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proofErr w:type="gramStart"/>
            <w:r w:rsidRPr="0068747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D.1.2</w:t>
            </w:r>
            <w:proofErr w:type="gramEnd"/>
            <w:r w:rsidRPr="0068747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168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D9D9D9"/>
            <w:vAlign w:val="center"/>
            <w:hideMark/>
          </w:tcPr>
          <w:p w:rsidR="006C2BFF" w:rsidRPr="00687474" w:rsidRDefault="00E250D4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8747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TECHNIKA PROSTŘEDÍ STAVEB</w:t>
            </w:r>
          </w:p>
        </w:tc>
      </w:tr>
      <w:tr w:rsidR="006C2BFF" w:rsidRPr="003A7E3A" w:rsidTr="00143F2A">
        <w:trPr>
          <w:trHeight w:val="301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000000" w:fill="D9D9D9"/>
            <w:noWrap/>
            <w:vAlign w:val="center"/>
          </w:tcPr>
          <w:p w:rsidR="006C2BFF" w:rsidRPr="00687474" w:rsidRDefault="00E250D4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proofErr w:type="gramStart"/>
            <w:r w:rsidRPr="0068747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D.1.2.6</w:t>
            </w:r>
            <w:proofErr w:type="gramEnd"/>
            <w:r w:rsidR="006C2BFF" w:rsidRPr="0068747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168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6A6A6"/>
            </w:tcBorders>
            <w:shd w:val="clear" w:color="000000" w:fill="D9D9D9"/>
            <w:vAlign w:val="center"/>
          </w:tcPr>
          <w:p w:rsidR="006C2BFF" w:rsidRPr="00687474" w:rsidRDefault="00E250D4" w:rsidP="00143F2A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8747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TPS – ELEKTRONICKÉ KOMUNIKACE</w:t>
            </w:r>
          </w:p>
        </w:tc>
      </w:tr>
      <w:tr w:rsidR="006C2BFF" w:rsidRPr="003A7E3A" w:rsidTr="00143F2A">
        <w:trPr>
          <w:trHeight w:val="227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687474" w:rsidRDefault="00E250D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D.1.2.6</w:t>
            </w:r>
            <w:proofErr w:type="gramEnd"/>
            <w:r w:rsidR="006C2BFF" w:rsidRPr="00687474">
              <w:rPr>
                <w:rFonts w:ascii="Century Gothic" w:hAnsi="Century Gothic" w:cs="Calibri"/>
                <w:bCs/>
                <w:sz w:val="16"/>
                <w:szCs w:val="16"/>
              </w:rPr>
              <w:t>.</w:t>
            </w: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TZ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6C2BFF" w:rsidRPr="00687474" w:rsidRDefault="006C2BFF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TECHNICKÁ ZPRÁVA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 xml:space="preserve"> - -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687474" w:rsidRDefault="00924D56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7</w:t>
            </w:r>
            <w:r w:rsidR="006C2BFF" w:rsidRPr="00687474">
              <w:rPr>
                <w:rFonts w:ascii="Century Gothic" w:hAnsi="Century Gothic" w:cs="Calibri"/>
                <w:sz w:val="16"/>
                <w:szCs w:val="16"/>
              </w:rPr>
              <w:t xml:space="preserve"> x A4</w:t>
            </w:r>
          </w:p>
        </w:tc>
      </w:tr>
      <w:tr w:rsidR="006C2BFF" w:rsidRPr="003A7E3A" w:rsidTr="00687474">
        <w:trPr>
          <w:trHeight w:val="227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687474" w:rsidRDefault="0068747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D.1.2.6</w:t>
            </w:r>
            <w:r w:rsidR="006C2BFF" w:rsidRPr="00687474">
              <w:rPr>
                <w:rFonts w:ascii="Century Gothic" w:hAnsi="Century Gothic" w:cs="Calibri"/>
                <w:bCs/>
                <w:sz w:val="16"/>
                <w:szCs w:val="16"/>
              </w:rPr>
              <w:t>.0</w:t>
            </w: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6C2BFF" w:rsidRPr="00687474" w:rsidRDefault="00687474" w:rsidP="00687474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1.NP – datové rozvody LAN</w:t>
            </w:r>
          </w:p>
        </w:tc>
        <w:tc>
          <w:tcPr>
            <w:tcW w:w="100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687474" w:rsidRDefault="0068747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C2BFF" w:rsidRPr="003A7E3A" w:rsidTr="00687474">
        <w:trPr>
          <w:trHeight w:val="227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687474" w:rsidRDefault="0068747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D.1.2.6</w:t>
            </w:r>
            <w:r w:rsidR="006C2BFF" w:rsidRPr="00687474">
              <w:rPr>
                <w:rFonts w:ascii="Century Gothic" w:hAnsi="Century Gothic" w:cs="Calibri"/>
                <w:bCs/>
                <w:sz w:val="16"/>
                <w:szCs w:val="16"/>
              </w:rPr>
              <w:t>.0</w:t>
            </w: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6C2BFF" w:rsidRPr="00687474" w:rsidRDefault="0068747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2.NP – datové rozvody LAN</w:t>
            </w:r>
          </w:p>
        </w:tc>
        <w:tc>
          <w:tcPr>
            <w:tcW w:w="100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C2BFF" w:rsidRPr="003A7E3A" w:rsidTr="00687474">
        <w:trPr>
          <w:trHeight w:val="227"/>
        </w:trPr>
        <w:tc>
          <w:tcPr>
            <w:tcW w:w="121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687474" w:rsidRDefault="0068747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proofErr w:type="gramStart"/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D.1.2.6</w:t>
            </w:r>
            <w:r w:rsidR="006C2BFF" w:rsidRPr="00687474">
              <w:rPr>
                <w:rFonts w:ascii="Century Gothic" w:hAnsi="Century Gothic" w:cs="Calibri"/>
                <w:bCs/>
                <w:sz w:val="16"/>
                <w:szCs w:val="16"/>
              </w:rPr>
              <w:t>.0</w:t>
            </w: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3</w:t>
            </w:r>
            <w:proofErr w:type="gramEnd"/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6C2BFF" w:rsidRPr="00687474" w:rsidRDefault="00687474" w:rsidP="00143F2A">
            <w:pPr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bCs/>
                <w:sz w:val="16"/>
                <w:szCs w:val="16"/>
              </w:rPr>
              <w:t>PŮDORYS 3.NP – 4.NP – datové rozvody LAN</w:t>
            </w:r>
          </w:p>
        </w:tc>
        <w:tc>
          <w:tcPr>
            <w:tcW w:w="1008" w:type="dxa"/>
            <w:tcBorders>
              <w:top w:val="nil"/>
              <w:left w:val="single" w:sz="4" w:space="0" w:color="A6A6A6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6C2BFF" w:rsidRPr="00687474" w:rsidRDefault="00687474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687474">
              <w:rPr>
                <w:rFonts w:ascii="Century Gothic" w:hAnsi="Century Gothic" w:cs="Calibri"/>
                <w:sz w:val="16"/>
                <w:szCs w:val="16"/>
              </w:rPr>
              <w:t>1:100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969696"/>
              <w:right w:val="single" w:sz="4" w:space="0" w:color="A6A6A6"/>
            </w:tcBorders>
            <w:shd w:val="clear" w:color="auto" w:fill="auto"/>
            <w:noWrap/>
            <w:vAlign w:val="center"/>
          </w:tcPr>
          <w:p w:rsidR="006C2BFF" w:rsidRPr="00687474" w:rsidRDefault="006C2BFF" w:rsidP="00143F2A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:rsidR="003419A3" w:rsidRPr="003A7E3A" w:rsidRDefault="003419A3">
      <w:pPr>
        <w:rPr>
          <w:sz w:val="16"/>
          <w:szCs w:val="16"/>
          <w:highlight w:val="yellow"/>
        </w:rPr>
      </w:pPr>
    </w:p>
    <w:tbl>
      <w:tblPr>
        <w:tblpPr w:leftFromText="142" w:rightFromText="142" w:topFromText="284" w:vertAnchor="text" w:horzAnchor="margin" w:tblpY="1"/>
        <w:tblOverlap w:val="never"/>
        <w:tblW w:w="9371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8"/>
        <w:gridCol w:w="8153"/>
      </w:tblGrid>
      <w:tr w:rsidR="008E43C9" w:rsidRPr="007D3B22" w:rsidTr="00687474">
        <w:trPr>
          <w:trHeight w:val="300"/>
        </w:trPr>
        <w:tc>
          <w:tcPr>
            <w:tcW w:w="1218" w:type="dxa"/>
            <w:shd w:val="clear" w:color="000000" w:fill="D9D9D9"/>
            <w:noWrap/>
            <w:vAlign w:val="center"/>
            <w:hideMark/>
          </w:tcPr>
          <w:p w:rsidR="008E43C9" w:rsidRPr="00687474" w:rsidRDefault="008E43C9" w:rsidP="008E43C9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8747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E.</w:t>
            </w:r>
          </w:p>
        </w:tc>
        <w:tc>
          <w:tcPr>
            <w:tcW w:w="8153" w:type="dxa"/>
            <w:shd w:val="clear" w:color="000000" w:fill="D9D9D9"/>
            <w:vAlign w:val="center"/>
            <w:hideMark/>
          </w:tcPr>
          <w:p w:rsidR="008E43C9" w:rsidRPr="00687474" w:rsidRDefault="008E43C9" w:rsidP="008E43C9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8747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VÝKAZ VÝMĚR A ROZPOČET</w:t>
            </w:r>
          </w:p>
        </w:tc>
      </w:tr>
      <w:tr w:rsidR="00AC5E1D" w:rsidRPr="007D3B22" w:rsidTr="00687474">
        <w:trPr>
          <w:trHeight w:val="300"/>
        </w:trPr>
        <w:tc>
          <w:tcPr>
            <w:tcW w:w="1218" w:type="dxa"/>
            <w:shd w:val="clear" w:color="000000" w:fill="D9D9D9"/>
            <w:noWrap/>
            <w:vAlign w:val="center"/>
          </w:tcPr>
          <w:p w:rsidR="00AC5E1D" w:rsidRPr="00687474" w:rsidRDefault="00AC5E1D" w:rsidP="008E43C9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F.</w:t>
            </w:r>
          </w:p>
        </w:tc>
        <w:tc>
          <w:tcPr>
            <w:tcW w:w="8153" w:type="dxa"/>
            <w:shd w:val="clear" w:color="000000" w:fill="D9D9D9"/>
            <w:vAlign w:val="center"/>
          </w:tcPr>
          <w:p w:rsidR="00AC5E1D" w:rsidRDefault="00AC5E1D" w:rsidP="008E43C9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PLÁN BOZP – Přípravná fáze</w:t>
            </w:r>
          </w:p>
          <w:p w:rsidR="00AC5E1D" w:rsidRPr="00AC5E1D" w:rsidRDefault="00AC5E1D" w:rsidP="008E43C9">
            <w:pPr>
              <w:rPr>
                <w:rFonts w:ascii="Century Gothic" w:hAnsi="Century Gothic" w:cs="Calibri"/>
                <w:bCs/>
                <w:sz w:val="12"/>
                <w:szCs w:val="12"/>
              </w:rPr>
            </w:pPr>
            <w:r w:rsidRPr="00AC5E1D">
              <w:rPr>
                <w:rFonts w:ascii="Century Gothic" w:hAnsi="Century Gothic" w:cs="Calibri"/>
                <w:bCs/>
                <w:sz w:val="12"/>
                <w:szCs w:val="12"/>
              </w:rPr>
              <w:t>Plán BOZP je součástí pouze elektronické podoby dokumentace</w:t>
            </w:r>
          </w:p>
        </w:tc>
      </w:tr>
    </w:tbl>
    <w:p w:rsidR="006C2BFF" w:rsidRPr="00B73BCC" w:rsidRDefault="006C2BFF" w:rsidP="00B73BCC">
      <w:pPr>
        <w:pStyle w:val="Arial-text"/>
        <w:jc w:val="right"/>
        <w:rPr>
          <w:rFonts w:ascii="Calibri" w:hAnsi="Calibri"/>
          <w:sz w:val="16"/>
          <w:szCs w:val="16"/>
        </w:rPr>
      </w:pPr>
    </w:p>
    <w:sectPr w:rsidR="006C2BFF" w:rsidRPr="00B73BCC" w:rsidSect="00206C45">
      <w:headerReference w:type="default" r:id="rId9"/>
      <w:footerReference w:type="default" r:id="rId10"/>
      <w:pgSz w:w="11906" w:h="16838" w:code="9"/>
      <w:pgMar w:top="1701" w:right="1134" w:bottom="851" w:left="1418" w:header="425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0A" w:rsidRDefault="00E91F0A">
      <w:r>
        <w:separator/>
      </w:r>
    </w:p>
  </w:endnote>
  <w:endnote w:type="continuationSeparator" w:id="0">
    <w:p w:rsidR="00E91F0A" w:rsidRDefault="00E9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2A" w:rsidRPr="008F480F" w:rsidRDefault="00143F2A" w:rsidP="00656221">
    <w:pPr>
      <w:pStyle w:val="Zpat"/>
      <w:pBdr>
        <w:top w:val="single" w:sz="4" w:space="1" w:color="999999"/>
      </w:pBdr>
      <w:tabs>
        <w:tab w:val="clear" w:pos="9072"/>
        <w:tab w:val="right" w:pos="9356"/>
      </w:tabs>
    </w:pPr>
    <w:r w:rsidRPr="008F480F">
      <w:rPr>
        <w:rFonts w:ascii="Calibri Light" w:hAnsi="Calibri Light" w:cs="Arial"/>
        <w:sz w:val="16"/>
        <w:szCs w:val="16"/>
      </w:rPr>
      <w:t xml:space="preserve">Ing. Miroslav Korecký – </w:t>
    </w:r>
    <w:r w:rsidRPr="008F480F">
      <w:rPr>
        <w:rFonts w:ascii="Calibri Light" w:hAnsi="Calibri Light" w:cs="Arial"/>
        <w:b/>
        <w:spacing w:val="20"/>
        <w:sz w:val="16"/>
        <w:szCs w:val="16"/>
      </w:rPr>
      <w:t>ATELIER MK</w:t>
    </w:r>
    <w:r w:rsidRPr="008F480F">
      <w:rPr>
        <w:rFonts w:ascii="Calibri Light" w:hAnsi="Calibri Light" w:cs="Arial"/>
        <w:sz w:val="16"/>
        <w:szCs w:val="16"/>
      </w:rPr>
      <w:t xml:space="preserve"> | ČKAIT 0101986 | +420 605 518 563 | </w:t>
    </w:r>
    <w:r w:rsidRPr="008F480F">
      <w:rPr>
        <w:rStyle w:val="Arial-textChar"/>
        <w:rFonts w:ascii="Calibri Light" w:hAnsi="Calibri Light" w:cs="Arial"/>
        <w:sz w:val="16"/>
        <w:szCs w:val="16"/>
      </w:rPr>
      <w:t xml:space="preserve">korecky@atelier-mk.cz </w:t>
    </w:r>
    <w:r w:rsidRPr="008F480F">
      <w:rPr>
        <w:rFonts w:ascii="Calibri Light" w:hAnsi="Calibri Light" w:cs="Arial"/>
        <w:sz w:val="16"/>
        <w:szCs w:val="16"/>
      </w:rPr>
      <w:t>| www.atelier-mk.cz</w:t>
    </w:r>
    <w:r w:rsidRPr="008F480F">
      <w:rPr>
        <w:rFonts w:ascii="Calibri Light" w:hAnsi="Calibri Light"/>
        <w:sz w:val="16"/>
        <w:szCs w:val="16"/>
      </w:rPr>
      <w:tab/>
    </w:r>
    <w:r w:rsidRPr="008F480F">
      <w:rPr>
        <w:rFonts w:ascii="Calibri Light" w:hAnsi="Calibri Light" w:cs="Arial"/>
        <w:sz w:val="16"/>
        <w:szCs w:val="16"/>
      </w:rPr>
      <w:t xml:space="preserve">strana  </w:t>
    </w:r>
    <w:r w:rsidRPr="008F480F">
      <w:rPr>
        <w:rStyle w:val="slostrnky"/>
        <w:rFonts w:ascii="Calibri Light" w:hAnsi="Calibri Light" w:cs="Arial"/>
        <w:sz w:val="16"/>
        <w:szCs w:val="16"/>
      </w:rPr>
      <w:fldChar w:fldCharType="begin"/>
    </w:r>
    <w:r w:rsidRPr="008F480F">
      <w:rPr>
        <w:rStyle w:val="slostrnky"/>
        <w:rFonts w:ascii="Calibri Light" w:hAnsi="Calibri Light" w:cs="Arial"/>
        <w:sz w:val="16"/>
        <w:szCs w:val="16"/>
      </w:rPr>
      <w:instrText xml:space="preserve"> PAGE </w:instrText>
    </w:r>
    <w:r w:rsidRPr="008F480F">
      <w:rPr>
        <w:rStyle w:val="slostrnky"/>
        <w:rFonts w:ascii="Calibri Light" w:hAnsi="Calibri Light" w:cs="Arial"/>
        <w:sz w:val="16"/>
        <w:szCs w:val="16"/>
      </w:rPr>
      <w:fldChar w:fldCharType="separate"/>
    </w:r>
    <w:r w:rsidR="00151B3C">
      <w:rPr>
        <w:rStyle w:val="slostrnky"/>
        <w:rFonts w:ascii="Calibri Light" w:hAnsi="Calibri Light" w:cs="Arial"/>
        <w:noProof/>
        <w:sz w:val="16"/>
        <w:szCs w:val="16"/>
      </w:rPr>
      <w:t>2</w:t>
    </w:r>
    <w:r w:rsidRPr="008F480F">
      <w:rPr>
        <w:rStyle w:val="slostrnky"/>
        <w:rFonts w:ascii="Calibri Light" w:hAnsi="Calibri Light" w:cs="Arial"/>
        <w:sz w:val="16"/>
        <w:szCs w:val="16"/>
      </w:rPr>
      <w:fldChar w:fldCharType="end"/>
    </w:r>
    <w:r w:rsidRPr="008F480F">
      <w:rPr>
        <w:rStyle w:val="slostrnky"/>
        <w:rFonts w:ascii="Calibri Light" w:hAnsi="Calibri Light" w:cs="Arial"/>
        <w:sz w:val="16"/>
        <w:szCs w:val="16"/>
      </w:rPr>
      <w:t>/</w:t>
    </w:r>
    <w:r w:rsidRPr="008F480F">
      <w:rPr>
        <w:rStyle w:val="slostrnky"/>
        <w:rFonts w:ascii="Calibri Light" w:hAnsi="Calibri Light" w:cs="Arial"/>
        <w:sz w:val="16"/>
        <w:szCs w:val="16"/>
      </w:rPr>
      <w:fldChar w:fldCharType="begin"/>
    </w:r>
    <w:r w:rsidRPr="008F480F">
      <w:rPr>
        <w:rStyle w:val="slostrnky"/>
        <w:rFonts w:ascii="Calibri Light" w:hAnsi="Calibri Light" w:cs="Arial"/>
        <w:sz w:val="16"/>
        <w:szCs w:val="16"/>
      </w:rPr>
      <w:instrText xml:space="preserve"> NUMPAGES </w:instrText>
    </w:r>
    <w:r w:rsidRPr="008F480F">
      <w:rPr>
        <w:rStyle w:val="slostrnky"/>
        <w:rFonts w:ascii="Calibri Light" w:hAnsi="Calibri Light" w:cs="Arial"/>
        <w:sz w:val="16"/>
        <w:szCs w:val="16"/>
      </w:rPr>
      <w:fldChar w:fldCharType="separate"/>
    </w:r>
    <w:r w:rsidR="00151B3C">
      <w:rPr>
        <w:rStyle w:val="slostrnky"/>
        <w:rFonts w:ascii="Calibri Light" w:hAnsi="Calibri Light" w:cs="Arial"/>
        <w:noProof/>
        <w:sz w:val="16"/>
        <w:szCs w:val="16"/>
      </w:rPr>
      <w:t>3</w:t>
    </w:r>
    <w:r w:rsidRPr="008F480F">
      <w:rPr>
        <w:rStyle w:val="slostrnky"/>
        <w:rFonts w:ascii="Calibri Light" w:hAnsi="Calibri Light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0A" w:rsidRDefault="00E91F0A">
      <w:r>
        <w:separator/>
      </w:r>
    </w:p>
  </w:footnote>
  <w:footnote w:type="continuationSeparator" w:id="0">
    <w:p w:rsidR="00E91F0A" w:rsidRDefault="00E91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2A" w:rsidRPr="008B7B48" w:rsidRDefault="003A7E3A" w:rsidP="00B97ECC">
    <w:pPr>
      <w:pStyle w:val="Zhlav"/>
      <w:pBdr>
        <w:bottom w:val="single" w:sz="4" w:space="1" w:color="999999"/>
      </w:pBdr>
      <w:tabs>
        <w:tab w:val="clear" w:pos="4536"/>
        <w:tab w:val="clear" w:pos="9072"/>
      </w:tabs>
      <w:ind w:right="-6"/>
      <w:jc w:val="both"/>
      <w:rPr>
        <w:rFonts w:ascii="Calibri Light" w:hAnsi="Calibri Light" w:cs="Calibri Light"/>
        <w:sz w:val="18"/>
        <w:szCs w:val="18"/>
      </w:rPr>
    </w:pPr>
    <w:r>
      <w:rPr>
        <w:rFonts w:ascii="Calibri Light" w:hAnsi="Calibri Light" w:cs="Calibri Light"/>
        <w:sz w:val="18"/>
        <w:szCs w:val="18"/>
      </w:rPr>
      <w:t>D</w:t>
    </w:r>
    <w:r w:rsidR="00143F2A" w:rsidRPr="007D6451">
      <w:rPr>
        <w:rFonts w:ascii="Calibri Light" w:hAnsi="Calibri Light" w:cs="Calibri Light"/>
        <w:sz w:val="18"/>
        <w:szCs w:val="18"/>
      </w:rPr>
      <w:t>o</w:t>
    </w:r>
    <w:r>
      <w:rPr>
        <w:rFonts w:ascii="Calibri Light" w:hAnsi="Calibri Light" w:cs="Calibri Light"/>
        <w:sz w:val="18"/>
        <w:szCs w:val="18"/>
      </w:rPr>
      <w:t xml:space="preserve">kumentace </w:t>
    </w:r>
    <w:r w:rsidR="00143F2A">
      <w:rPr>
        <w:rFonts w:ascii="Calibri Light" w:hAnsi="Calibri Light" w:cs="Calibri Light"/>
        <w:sz w:val="18"/>
        <w:szCs w:val="18"/>
      </w:rPr>
      <w:t>pro provádění stavby</w:t>
    </w:r>
    <w:r>
      <w:rPr>
        <w:rFonts w:ascii="Calibri Light" w:hAnsi="Calibri Light" w:cs="Calibri Light"/>
        <w:sz w:val="18"/>
        <w:szCs w:val="18"/>
      </w:rPr>
      <w:t xml:space="preserve"> (DPS)</w:t>
    </w:r>
    <w:r w:rsidR="00143F2A">
      <w:rPr>
        <w:rFonts w:ascii="Calibri Light" w:hAnsi="Calibri Light" w:cs="Calibri Light"/>
        <w:sz w:val="18"/>
        <w:szCs w:val="18"/>
      </w:rPr>
      <w:tab/>
    </w:r>
    <w:r w:rsidR="00143F2A">
      <w:rPr>
        <w:rFonts w:ascii="Calibri Light" w:hAnsi="Calibri Light" w:cs="Calibri Light"/>
        <w:sz w:val="18"/>
        <w:szCs w:val="18"/>
      </w:rPr>
      <w:tab/>
    </w:r>
    <w:r w:rsidR="00143F2A">
      <w:rPr>
        <w:rFonts w:ascii="Calibri Light" w:hAnsi="Calibri Light" w:cs="Calibri Light"/>
        <w:sz w:val="18"/>
        <w:szCs w:val="18"/>
      </w:rPr>
      <w:tab/>
    </w:r>
    <w:r w:rsidR="00143F2A"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 w:rsidR="00143F2A" w:rsidRPr="008B7B48">
      <w:rPr>
        <w:rFonts w:ascii="Calibri Light" w:hAnsi="Calibri Light" w:cs="Calibri Light"/>
        <w:sz w:val="18"/>
        <w:szCs w:val="18"/>
      </w:rPr>
      <w:t xml:space="preserve">č. zakázky: </w:t>
    </w:r>
    <w:r>
      <w:rPr>
        <w:rFonts w:ascii="Calibri Light" w:hAnsi="Calibri Light" w:cs="Calibri Light"/>
        <w:b/>
        <w:sz w:val="18"/>
        <w:szCs w:val="18"/>
      </w:rPr>
      <w:t>03</w:t>
    </w:r>
    <w:r w:rsidR="00143F2A">
      <w:rPr>
        <w:rFonts w:ascii="Calibri Light" w:hAnsi="Calibri Light" w:cs="Calibri Light"/>
        <w:b/>
        <w:sz w:val="18"/>
        <w:szCs w:val="18"/>
      </w:rPr>
      <w:t>-202</w:t>
    </w:r>
    <w:r>
      <w:rPr>
        <w:rFonts w:ascii="Calibri Light" w:hAnsi="Calibri Light" w:cs="Calibri Light"/>
        <w:b/>
        <w:sz w:val="18"/>
        <w:szCs w:val="18"/>
      </w:rPr>
      <w:t>5</w:t>
    </w:r>
  </w:p>
  <w:p w:rsidR="00143F2A" w:rsidRDefault="003A7E3A" w:rsidP="00A367DE">
    <w:pPr>
      <w:pStyle w:val="Zhlav"/>
      <w:tabs>
        <w:tab w:val="left" w:pos="7320"/>
      </w:tabs>
      <w:ind w:right="-6"/>
      <w:rPr>
        <w:rFonts w:ascii="Calibri Light" w:hAnsi="Calibri Light" w:cs="Calibri Light"/>
        <w:b/>
        <w:spacing w:val="17"/>
        <w:sz w:val="18"/>
        <w:szCs w:val="18"/>
      </w:rPr>
    </w:pPr>
    <w:r w:rsidRPr="003A7E3A">
      <w:rPr>
        <w:rFonts w:ascii="Calibri Light" w:hAnsi="Calibri Light" w:cs="Calibri Light"/>
        <w:b/>
        <w:spacing w:val="17"/>
        <w:sz w:val="18"/>
        <w:szCs w:val="18"/>
      </w:rPr>
      <w:t>SOŠ, SOU a ZŠ Třešť – Modernizace pavilonu dílen, rekonstrukce chodeb</w:t>
    </w:r>
  </w:p>
  <w:p w:rsidR="00143F2A" w:rsidRDefault="003A7E3A" w:rsidP="00A367DE">
    <w:pPr>
      <w:pStyle w:val="Zhlav"/>
      <w:pBdr>
        <w:bottom w:val="single" w:sz="4" w:space="1" w:color="808080" w:themeColor="background1" w:themeShade="80"/>
      </w:pBdr>
      <w:tabs>
        <w:tab w:val="clear" w:pos="4536"/>
        <w:tab w:val="clear" w:pos="9072"/>
        <w:tab w:val="left" w:pos="7088"/>
      </w:tabs>
      <w:ind w:right="-6"/>
      <w:rPr>
        <w:rFonts w:ascii="Calibri Light" w:hAnsi="Calibri Light" w:cs="Calibri Light"/>
        <w:sz w:val="18"/>
        <w:szCs w:val="18"/>
      </w:rPr>
    </w:pPr>
    <w:r w:rsidRPr="003A7E3A">
      <w:rPr>
        <w:rFonts w:ascii="Calibri Light" w:hAnsi="Calibri Light" w:cs="Calibri Light"/>
        <w:sz w:val="18"/>
        <w:szCs w:val="18"/>
      </w:rPr>
      <w:t xml:space="preserve">SOŠ, SOU a ZŠ Třešť, K Valše 1251/38 Třešť, budova Pavilonu dílen, </w:t>
    </w:r>
    <w:proofErr w:type="gramStart"/>
    <w:r w:rsidRPr="003A7E3A">
      <w:rPr>
        <w:rFonts w:ascii="Calibri Light" w:hAnsi="Calibri Light" w:cs="Calibri Light"/>
        <w:sz w:val="18"/>
        <w:szCs w:val="18"/>
      </w:rPr>
      <w:t>p.č.</w:t>
    </w:r>
    <w:proofErr w:type="gramEnd"/>
    <w:r w:rsidRPr="003A7E3A">
      <w:rPr>
        <w:rFonts w:ascii="Calibri Light" w:hAnsi="Calibri Light" w:cs="Calibri Light"/>
        <w:sz w:val="18"/>
        <w:szCs w:val="18"/>
      </w:rPr>
      <w:t xml:space="preserve"> 1536/4</w:t>
    </w:r>
  </w:p>
  <w:p w:rsidR="00143F2A" w:rsidRPr="008B7B48" w:rsidRDefault="00143F2A" w:rsidP="00A367DE">
    <w:pPr>
      <w:pStyle w:val="Zhlav"/>
      <w:pBdr>
        <w:bottom w:val="single" w:sz="4" w:space="1" w:color="808080" w:themeColor="background1" w:themeShade="80"/>
      </w:pBdr>
      <w:tabs>
        <w:tab w:val="clear" w:pos="4536"/>
        <w:tab w:val="clear" w:pos="9072"/>
        <w:tab w:val="left" w:pos="7088"/>
      </w:tabs>
      <w:ind w:right="-6"/>
      <w:rPr>
        <w:rFonts w:ascii="Calibri Light" w:hAnsi="Calibri Light" w:cs="Calibri Light"/>
        <w:sz w:val="18"/>
        <w:szCs w:val="18"/>
      </w:rPr>
    </w:pPr>
    <w:r w:rsidRPr="008B7B48">
      <w:rPr>
        <w:rStyle w:val="zhlav-nzevChar"/>
        <w:rFonts w:ascii="Calibri Light" w:hAnsi="Calibri Light" w:cs="Calibri Light"/>
        <w:color w:val="auto"/>
      </w:rPr>
      <w:t xml:space="preserve">A. PRŮVODNÍ </w:t>
    </w:r>
    <w:r>
      <w:rPr>
        <w:rStyle w:val="zhlav-nzevChar"/>
        <w:rFonts w:ascii="Calibri Light" w:hAnsi="Calibri Light" w:cs="Calibri Light"/>
        <w:color w:val="auto"/>
      </w:rPr>
      <w:t>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0E0"/>
    <w:multiLevelType w:val="hybridMultilevel"/>
    <w:tmpl w:val="7BE6860C"/>
    <w:lvl w:ilvl="0" w:tplc="13C23646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B130BE"/>
    <w:multiLevelType w:val="multilevel"/>
    <w:tmpl w:val="3794B034"/>
    <w:lvl w:ilvl="0">
      <w:start w:val="1"/>
      <w:numFmt w:val="decimal"/>
      <w:lvlText w:val="A.%1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0460725"/>
    <w:multiLevelType w:val="multilevel"/>
    <w:tmpl w:val="17CEAF24"/>
    <w:lvl w:ilvl="0">
      <w:start w:val="1"/>
      <w:numFmt w:val="none"/>
      <w:pStyle w:val="Nadpis-rovevlastn1"/>
      <w:lvlText w:val="A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lvlText w:val="A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A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FB04F3"/>
    <w:multiLevelType w:val="hybridMultilevel"/>
    <w:tmpl w:val="2CF41738"/>
    <w:lvl w:ilvl="0" w:tplc="13C23646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D4184F"/>
    <w:multiLevelType w:val="hybridMultilevel"/>
    <w:tmpl w:val="5872638A"/>
    <w:lvl w:ilvl="0" w:tplc="7F0EA5E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1C6F75"/>
    <w:multiLevelType w:val="hybridMultilevel"/>
    <w:tmpl w:val="DD20B18E"/>
    <w:lvl w:ilvl="0" w:tplc="1922B3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990DF5"/>
    <w:multiLevelType w:val="hybridMultilevel"/>
    <w:tmpl w:val="127A2EB6"/>
    <w:lvl w:ilvl="0" w:tplc="E5D6EBE4">
      <w:start w:val="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91E33"/>
    <w:multiLevelType w:val="hybridMultilevel"/>
    <w:tmpl w:val="50E032B0"/>
    <w:lvl w:ilvl="0" w:tplc="FEFCD55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666BE8"/>
    <w:multiLevelType w:val="multilevel"/>
    <w:tmpl w:val="B3AC8096"/>
    <w:lvl w:ilvl="0">
      <w:start w:val="1"/>
      <w:numFmt w:val="none"/>
      <w:lvlText w:val="A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pStyle w:val="StylNadpis2"/>
      <w:lvlText w:val="A%1.%2"/>
      <w:lvlJc w:val="left"/>
      <w:pPr>
        <w:tabs>
          <w:tab w:val="num" w:pos="576"/>
        </w:tabs>
        <w:ind w:left="576" w:hanging="576"/>
      </w:pPr>
      <w:rPr>
        <w:rFonts w:ascii="Century Gothic" w:hAnsi="Century Gothic" w:hint="default"/>
        <w:b/>
        <w:i w:val="0"/>
        <w:spacing w:val="20"/>
        <w:sz w:val="24"/>
      </w:rPr>
    </w:lvl>
    <w:lvl w:ilvl="2">
      <w:start w:val="1"/>
      <w:numFmt w:val="decimal"/>
      <w:pStyle w:val="Stylnadpis3"/>
      <w:lvlText w:val="A.%2.%3"/>
      <w:lvlJc w:val="left"/>
      <w:pPr>
        <w:tabs>
          <w:tab w:val="num" w:pos="578"/>
        </w:tabs>
        <w:ind w:left="578" w:hanging="578"/>
      </w:pPr>
      <w:rPr>
        <w:rFonts w:ascii="Century Gothic" w:hAnsi="Century Gothic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4BE6696"/>
    <w:multiLevelType w:val="hybridMultilevel"/>
    <w:tmpl w:val="9EE42A62"/>
    <w:lvl w:ilvl="0" w:tplc="1E286AB8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92590B"/>
    <w:multiLevelType w:val="hybridMultilevel"/>
    <w:tmpl w:val="41F6D840"/>
    <w:lvl w:ilvl="0" w:tplc="EAB6ED10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52128C"/>
    <w:multiLevelType w:val="multilevel"/>
    <w:tmpl w:val="9ED2814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AC4BF5"/>
    <w:multiLevelType w:val="multilevel"/>
    <w:tmpl w:val="53184B72"/>
    <w:lvl w:ilvl="0">
      <w:start w:val="1"/>
      <w:numFmt w:val="none"/>
      <w:pStyle w:val="StylNadpis1"/>
      <w:lvlText w:val="A"/>
      <w:lvlJc w:val="left"/>
      <w:pPr>
        <w:tabs>
          <w:tab w:val="num" w:pos="567"/>
        </w:tabs>
        <w:ind w:left="432" w:hanging="432"/>
      </w:pPr>
      <w:rPr>
        <w:rFonts w:hint="default"/>
        <w:sz w:val="52"/>
        <w:szCs w:val="52"/>
      </w:rPr>
    </w:lvl>
    <w:lvl w:ilvl="1">
      <w:start w:val="1"/>
      <w:numFmt w:val="decimal"/>
      <w:lvlText w:val="A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A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CF34289"/>
    <w:multiLevelType w:val="multilevel"/>
    <w:tmpl w:val="3794B034"/>
    <w:lvl w:ilvl="0">
      <w:start w:val="1"/>
      <w:numFmt w:val="decimal"/>
      <w:lvlText w:val="A.%1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E153C6C"/>
    <w:multiLevelType w:val="hybridMultilevel"/>
    <w:tmpl w:val="8AE0411A"/>
    <w:lvl w:ilvl="0" w:tplc="0E16B8B4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1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8"/>
  </w:num>
  <w:num w:numId="16">
    <w:abstractNumId w:val="14"/>
  </w:num>
  <w:num w:numId="17">
    <w:abstractNumId w:val="6"/>
  </w:num>
  <w:num w:numId="18">
    <w:abstractNumId w:val="10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F39"/>
    <w:rsid w:val="000017EB"/>
    <w:rsid w:val="00002241"/>
    <w:rsid w:val="00002452"/>
    <w:rsid w:val="00006496"/>
    <w:rsid w:val="000115A0"/>
    <w:rsid w:val="00012B5C"/>
    <w:rsid w:val="00013BA7"/>
    <w:rsid w:val="000141ED"/>
    <w:rsid w:val="000145C8"/>
    <w:rsid w:val="0001524B"/>
    <w:rsid w:val="00016316"/>
    <w:rsid w:val="000204AE"/>
    <w:rsid w:val="00021636"/>
    <w:rsid w:val="00021A48"/>
    <w:rsid w:val="00021C4B"/>
    <w:rsid w:val="00022915"/>
    <w:rsid w:val="00022A3F"/>
    <w:rsid w:val="00022FAB"/>
    <w:rsid w:val="00024A3C"/>
    <w:rsid w:val="00024ED0"/>
    <w:rsid w:val="00030D82"/>
    <w:rsid w:val="00031666"/>
    <w:rsid w:val="00031C10"/>
    <w:rsid w:val="0003332E"/>
    <w:rsid w:val="00033B69"/>
    <w:rsid w:val="0003460B"/>
    <w:rsid w:val="00035F9A"/>
    <w:rsid w:val="000369D8"/>
    <w:rsid w:val="00041ACC"/>
    <w:rsid w:val="000423E6"/>
    <w:rsid w:val="00042525"/>
    <w:rsid w:val="00043EAF"/>
    <w:rsid w:val="0004473C"/>
    <w:rsid w:val="00044B19"/>
    <w:rsid w:val="00045E39"/>
    <w:rsid w:val="000473B9"/>
    <w:rsid w:val="000530F0"/>
    <w:rsid w:val="00053862"/>
    <w:rsid w:val="00053FE3"/>
    <w:rsid w:val="0005407C"/>
    <w:rsid w:val="000547F9"/>
    <w:rsid w:val="00060739"/>
    <w:rsid w:val="00061542"/>
    <w:rsid w:val="0006496A"/>
    <w:rsid w:val="00065430"/>
    <w:rsid w:val="00066269"/>
    <w:rsid w:val="00066317"/>
    <w:rsid w:val="00070E4F"/>
    <w:rsid w:val="0007430B"/>
    <w:rsid w:val="00074D2B"/>
    <w:rsid w:val="00075971"/>
    <w:rsid w:val="000767C3"/>
    <w:rsid w:val="00076C37"/>
    <w:rsid w:val="000778EC"/>
    <w:rsid w:val="000803B9"/>
    <w:rsid w:val="00080C5C"/>
    <w:rsid w:val="00083B61"/>
    <w:rsid w:val="000851E4"/>
    <w:rsid w:val="0008541E"/>
    <w:rsid w:val="00091894"/>
    <w:rsid w:val="00092619"/>
    <w:rsid w:val="0009399C"/>
    <w:rsid w:val="00095B43"/>
    <w:rsid w:val="00096E73"/>
    <w:rsid w:val="000971A5"/>
    <w:rsid w:val="000A0631"/>
    <w:rsid w:val="000A1152"/>
    <w:rsid w:val="000A25B0"/>
    <w:rsid w:val="000A41F4"/>
    <w:rsid w:val="000A4B75"/>
    <w:rsid w:val="000B5622"/>
    <w:rsid w:val="000C0540"/>
    <w:rsid w:val="000C0C46"/>
    <w:rsid w:val="000C23AE"/>
    <w:rsid w:val="000C2CD7"/>
    <w:rsid w:val="000C35BD"/>
    <w:rsid w:val="000C6928"/>
    <w:rsid w:val="000C6A71"/>
    <w:rsid w:val="000D1A83"/>
    <w:rsid w:val="000E03BF"/>
    <w:rsid w:val="000E1AAA"/>
    <w:rsid w:val="000E1DBE"/>
    <w:rsid w:val="000E2D66"/>
    <w:rsid w:val="000E3E9E"/>
    <w:rsid w:val="000E4204"/>
    <w:rsid w:val="000E4B4F"/>
    <w:rsid w:val="000F06AC"/>
    <w:rsid w:val="000F0D19"/>
    <w:rsid w:val="000F0D2A"/>
    <w:rsid w:val="000F2186"/>
    <w:rsid w:val="000F5501"/>
    <w:rsid w:val="000F657A"/>
    <w:rsid w:val="00101F8F"/>
    <w:rsid w:val="00101FC4"/>
    <w:rsid w:val="001027DD"/>
    <w:rsid w:val="00105DCB"/>
    <w:rsid w:val="00110BF4"/>
    <w:rsid w:val="001119D0"/>
    <w:rsid w:val="001129D9"/>
    <w:rsid w:val="0011328A"/>
    <w:rsid w:val="00114638"/>
    <w:rsid w:val="0011511C"/>
    <w:rsid w:val="00117C8C"/>
    <w:rsid w:val="00120165"/>
    <w:rsid w:val="00120F58"/>
    <w:rsid w:val="001211D3"/>
    <w:rsid w:val="00121A4E"/>
    <w:rsid w:val="00121C70"/>
    <w:rsid w:val="001256F0"/>
    <w:rsid w:val="00127EBA"/>
    <w:rsid w:val="00127F77"/>
    <w:rsid w:val="0013071F"/>
    <w:rsid w:val="00130E34"/>
    <w:rsid w:val="00135915"/>
    <w:rsid w:val="001367DD"/>
    <w:rsid w:val="001367E6"/>
    <w:rsid w:val="00141240"/>
    <w:rsid w:val="0014127B"/>
    <w:rsid w:val="00141F63"/>
    <w:rsid w:val="00143F2A"/>
    <w:rsid w:val="00144A5E"/>
    <w:rsid w:val="00145529"/>
    <w:rsid w:val="00145A37"/>
    <w:rsid w:val="00145B14"/>
    <w:rsid w:val="00151B3C"/>
    <w:rsid w:val="001521D0"/>
    <w:rsid w:val="0015563B"/>
    <w:rsid w:val="00160382"/>
    <w:rsid w:val="00162EA6"/>
    <w:rsid w:val="001638B3"/>
    <w:rsid w:val="001667CB"/>
    <w:rsid w:val="00170012"/>
    <w:rsid w:val="00173D6B"/>
    <w:rsid w:val="00174227"/>
    <w:rsid w:val="00177C03"/>
    <w:rsid w:val="00180769"/>
    <w:rsid w:val="00180E74"/>
    <w:rsid w:val="00182C71"/>
    <w:rsid w:val="00183C27"/>
    <w:rsid w:val="00185E59"/>
    <w:rsid w:val="00186A9D"/>
    <w:rsid w:val="001963BE"/>
    <w:rsid w:val="001A0437"/>
    <w:rsid w:val="001A0660"/>
    <w:rsid w:val="001A1218"/>
    <w:rsid w:val="001A51D4"/>
    <w:rsid w:val="001B0B1C"/>
    <w:rsid w:val="001B19A3"/>
    <w:rsid w:val="001B1C56"/>
    <w:rsid w:val="001B635F"/>
    <w:rsid w:val="001C060D"/>
    <w:rsid w:val="001C3784"/>
    <w:rsid w:val="001C4D29"/>
    <w:rsid w:val="001C629D"/>
    <w:rsid w:val="001D1556"/>
    <w:rsid w:val="001D2458"/>
    <w:rsid w:val="001D25D3"/>
    <w:rsid w:val="001D4ABE"/>
    <w:rsid w:val="001D5994"/>
    <w:rsid w:val="001D6F83"/>
    <w:rsid w:val="001D7C77"/>
    <w:rsid w:val="001E3948"/>
    <w:rsid w:val="001E4E76"/>
    <w:rsid w:val="001E538F"/>
    <w:rsid w:val="001E7553"/>
    <w:rsid w:val="001E78D2"/>
    <w:rsid w:val="001F08B6"/>
    <w:rsid w:val="001F1D8F"/>
    <w:rsid w:val="001F2301"/>
    <w:rsid w:val="001F383A"/>
    <w:rsid w:val="00200343"/>
    <w:rsid w:val="00200C2A"/>
    <w:rsid w:val="00200F05"/>
    <w:rsid w:val="002054B9"/>
    <w:rsid w:val="002054FF"/>
    <w:rsid w:val="0020557D"/>
    <w:rsid w:val="002055DA"/>
    <w:rsid w:val="00205F9A"/>
    <w:rsid w:val="00206C45"/>
    <w:rsid w:val="0021008D"/>
    <w:rsid w:val="00211AF3"/>
    <w:rsid w:val="00211B5C"/>
    <w:rsid w:val="00211C2A"/>
    <w:rsid w:val="00213489"/>
    <w:rsid w:val="00215C5C"/>
    <w:rsid w:val="00222EC2"/>
    <w:rsid w:val="0022573A"/>
    <w:rsid w:val="00225C4E"/>
    <w:rsid w:val="00226710"/>
    <w:rsid w:val="002275B4"/>
    <w:rsid w:val="00231D79"/>
    <w:rsid w:val="00233447"/>
    <w:rsid w:val="00236E46"/>
    <w:rsid w:val="00237FAD"/>
    <w:rsid w:val="0024271A"/>
    <w:rsid w:val="00244321"/>
    <w:rsid w:val="002446A9"/>
    <w:rsid w:val="0024559D"/>
    <w:rsid w:val="0024578E"/>
    <w:rsid w:val="002459DB"/>
    <w:rsid w:val="00246338"/>
    <w:rsid w:val="00246F1C"/>
    <w:rsid w:val="00247F63"/>
    <w:rsid w:val="00250230"/>
    <w:rsid w:val="00254A97"/>
    <w:rsid w:val="00254DCC"/>
    <w:rsid w:val="0025549A"/>
    <w:rsid w:val="00256A54"/>
    <w:rsid w:val="00261A2D"/>
    <w:rsid w:val="00263CFA"/>
    <w:rsid w:val="002644EC"/>
    <w:rsid w:val="0026540C"/>
    <w:rsid w:val="00266949"/>
    <w:rsid w:val="002700A9"/>
    <w:rsid w:val="0027049D"/>
    <w:rsid w:val="0027484A"/>
    <w:rsid w:val="00274C64"/>
    <w:rsid w:val="00275AE6"/>
    <w:rsid w:val="00276E6B"/>
    <w:rsid w:val="00282B8A"/>
    <w:rsid w:val="00282E65"/>
    <w:rsid w:val="002848D3"/>
    <w:rsid w:val="002868AF"/>
    <w:rsid w:val="00294C7D"/>
    <w:rsid w:val="00296727"/>
    <w:rsid w:val="002A0119"/>
    <w:rsid w:val="002A148A"/>
    <w:rsid w:val="002A2919"/>
    <w:rsid w:val="002A5351"/>
    <w:rsid w:val="002A62EE"/>
    <w:rsid w:val="002A6472"/>
    <w:rsid w:val="002A653F"/>
    <w:rsid w:val="002A6B00"/>
    <w:rsid w:val="002B1A44"/>
    <w:rsid w:val="002B282F"/>
    <w:rsid w:val="002B7F3C"/>
    <w:rsid w:val="002B7F43"/>
    <w:rsid w:val="002C0FD7"/>
    <w:rsid w:val="002C1CDD"/>
    <w:rsid w:val="002C21BE"/>
    <w:rsid w:val="002C4E65"/>
    <w:rsid w:val="002C55F9"/>
    <w:rsid w:val="002C5E51"/>
    <w:rsid w:val="002C657C"/>
    <w:rsid w:val="002C7F20"/>
    <w:rsid w:val="002D055F"/>
    <w:rsid w:val="002D08FA"/>
    <w:rsid w:val="002D09EA"/>
    <w:rsid w:val="002D33A6"/>
    <w:rsid w:val="002D53F9"/>
    <w:rsid w:val="002D67C0"/>
    <w:rsid w:val="002D7E12"/>
    <w:rsid w:val="002E50EE"/>
    <w:rsid w:val="002E52BA"/>
    <w:rsid w:val="002E6043"/>
    <w:rsid w:val="002E63DD"/>
    <w:rsid w:val="002E689E"/>
    <w:rsid w:val="002E7F6B"/>
    <w:rsid w:val="002F0E33"/>
    <w:rsid w:val="002F0E83"/>
    <w:rsid w:val="002F330B"/>
    <w:rsid w:val="002F36E2"/>
    <w:rsid w:val="002F3E42"/>
    <w:rsid w:val="002F40AA"/>
    <w:rsid w:val="002F476D"/>
    <w:rsid w:val="002F4B42"/>
    <w:rsid w:val="002F577E"/>
    <w:rsid w:val="002F603A"/>
    <w:rsid w:val="002F698A"/>
    <w:rsid w:val="002F6AAB"/>
    <w:rsid w:val="003013A5"/>
    <w:rsid w:val="00302420"/>
    <w:rsid w:val="00302957"/>
    <w:rsid w:val="00303EAB"/>
    <w:rsid w:val="00305347"/>
    <w:rsid w:val="003062C1"/>
    <w:rsid w:val="0030743F"/>
    <w:rsid w:val="0031171B"/>
    <w:rsid w:val="00312458"/>
    <w:rsid w:val="003134A3"/>
    <w:rsid w:val="003152B2"/>
    <w:rsid w:val="0031749C"/>
    <w:rsid w:val="00321C37"/>
    <w:rsid w:val="00323942"/>
    <w:rsid w:val="003255C1"/>
    <w:rsid w:val="00325DA2"/>
    <w:rsid w:val="00326C73"/>
    <w:rsid w:val="00327917"/>
    <w:rsid w:val="00330911"/>
    <w:rsid w:val="00330B71"/>
    <w:rsid w:val="00331FB1"/>
    <w:rsid w:val="00333241"/>
    <w:rsid w:val="00334BD1"/>
    <w:rsid w:val="0033548C"/>
    <w:rsid w:val="00341189"/>
    <w:rsid w:val="003419A3"/>
    <w:rsid w:val="00341E7D"/>
    <w:rsid w:val="003429C5"/>
    <w:rsid w:val="00347059"/>
    <w:rsid w:val="00347BA6"/>
    <w:rsid w:val="00352320"/>
    <w:rsid w:val="00352603"/>
    <w:rsid w:val="00352DD8"/>
    <w:rsid w:val="00353F3D"/>
    <w:rsid w:val="0035447D"/>
    <w:rsid w:val="00355822"/>
    <w:rsid w:val="003615CD"/>
    <w:rsid w:val="003629F7"/>
    <w:rsid w:val="00362FAD"/>
    <w:rsid w:val="0036679B"/>
    <w:rsid w:val="0036685C"/>
    <w:rsid w:val="00370D7F"/>
    <w:rsid w:val="00371061"/>
    <w:rsid w:val="003716D2"/>
    <w:rsid w:val="00371837"/>
    <w:rsid w:val="00372964"/>
    <w:rsid w:val="00374189"/>
    <w:rsid w:val="00374298"/>
    <w:rsid w:val="00375CAB"/>
    <w:rsid w:val="00377124"/>
    <w:rsid w:val="00377691"/>
    <w:rsid w:val="003776BB"/>
    <w:rsid w:val="00381970"/>
    <w:rsid w:val="00381F46"/>
    <w:rsid w:val="00382162"/>
    <w:rsid w:val="00383B37"/>
    <w:rsid w:val="00385469"/>
    <w:rsid w:val="0038582E"/>
    <w:rsid w:val="0038600F"/>
    <w:rsid w:val="003865C6"/>
    <w:rsid w:val="00387811"/>
    <w:rsid w:val="00390698"/>
    <w:rsid w:val="00391501"/>
    <w:rsid w:val="00394B27"/>
    <w:rsid w:val="003951C4"/>
    <w:rsid w:val="003A1279"/>
    <w:rsid w:val="003A155B"/>
    <w:rsid w:val="003A16F4"/>
    <w:rsid w:val="003A2542"/>
    <w:rsid w:val="003A61D2"/>
    <w:rsid w:val="003A657B"/>
    <w:rsid w:val="003A7E3A"/>
    <w:rsid w:val="003B0B98"/>
    <w:rsid w:val="003B0D4D"/>
    <w:rsid w:val="003B16B5"/>
    <w:rsid w:val="003B3541"/>
    <w:rsid w:val="003B741F"/>
    <w:rsid w:val="003B7ABA"/>
    <w:rsid w:val="003C0BE6"/>
    <w:rsid w:val="003C0E66"/>
    <w:rsid w:val="003C2057"/>
    <w:rsid w:val="003C2126"/>
    <w:rsid w:val="003C21BA"/>
    <w:rsid w:val="003C3AB7"/>
    <w:rsid w:val="003C3B4E"/>
    <w:rsid w:val="003C4260"/>
    <w:rsid w:val="003C744E"/>
    <w:rsid w:val="003D1DB6"/>
    <w:rsid w:val="003D3DF4"/>
    <w:rsid w:val="003D5C78"/>
    <w:rsid w:val="003D75CB"/>
    <w:rsid w:val="003E07E9"/>
    <w:rsid w:val="003E0BB3"/>
    <w:rsid w:val="003E1415"/>
    <w:rsid w:val="003E1502"/>
    <w:rsid w:val="003E2B7D"/>
    <w:rsid w:val="003E5A60"/>
    <w:rsid w:val="003E5F78"/>
    <w:rsid w:val="003E746D"/>
    <w:rsid w:val="003E7729"/>
    <w:rsid w:val="003F4CE2"/>
    <w:rsid w:val="003F62EC"/>
    <w:rsid w:val="0040010D"/>
    <w:rsid w:val="00400531"/>
    <w:rsid w:val="00402B79"/>
    <w:rsid w:val="004030A8"/>
    <w:rsid w:val="0040518F"/>
    <w:rsid w:val="00405789"/>
    <w:rsid w:val="00405AE0"/>
    <w:rsid w:val="004075C5"/>
    <w:rsid w:val="004105B9"/>
    <w:rsid w:val="00410814"/>
    <w:rsid w:val="00413C11"/>
    <w:rsid w:val="004140F8"/>
    <w:rsid w:val="00414206"/>
    <w:rsid w:val="00414FC1"/>
    <w:rsid w:val="00415455"/>
    <w:rsid w:val="00420B6B"/>
    <w:rsid w:val="00422B81"/>
    <w:rsid w:val="00423941"/>
    <w:rsid w:val="00424A9A"/>
    <w:rsid w:val="004261F9"/>
    <w:rsid w:val="004263AE"/>
    <w:rsid w:val="00427372"/>
    <w:rsid w:val="00430F1B"/>
    <w:rsid w:val="00431237"/>
    <w:rsid w:val="00431FA4"/>
    <w:rsid w:val="00432827"/>
    <w:rsid w:val="00433739"/>
    <w:rsid w:val="00434329"/>
    <w:rsid w:val="00442B90"/>
    <w:rsid w:val="004445C1"/>
    <w:rsid w:val="00450126"/>
    <w:rsid w:val="0045539E"/>
    <w:rsid w:val="00455FA3"/>
    <w:rsid w:val="00456BB3"/>
    <w:rsid w:val="004571E2"/>
    <w:rsid w:val="0045797C"/>
    <w:rsid w:val="00457C0A"/>
    <w:rsid w:val="004607AD"/>
    <w:rsid w:val="00462570"/>
    <w:rsid w:val="004677A5"/>
    <w:rsid w:val="004708F2"/>
    <w:rsid w:val="00472521"/>
    <w:rsid w:val="004732DA"/>
    <w:rsid w:val="00474A82"/>
    <w:rsid w:val="00475111"/>
    <w:rsid w:val="00475D56"/>
    <w:rsid w:val="004830FA"/>
    <w:rsid w:val="004853FA"/>
    <w:rsid w:val="0048577C"/>
    <w:rsid w:val="0048579D"/>
    <w:rsid w:val="00486014"/>
    <w:rsid w:val="00487BE2"/>
    <w:rsid w:val="00491176"/>
    <w:rsid w:val="004915C7"/>
    <w:rsid w:val="00492815"/>
    <w:rsid w:val="00493906"/>
    <w:rsid w:val="0049392C"/>
    <w:rsid w:val="0049444B"/>
    <w:rsid w:val="00494638"/>
    <w:rsid w:val="00495083"/>
    <w:rsid w:val="00496E9A"/>
    <w:rsid w:val="004977BD"/>
    <w:rsid w:val="004A0780"/>
    <w:rsid w:val="004A16C9"/>
    <w:rsid w:val="004A3BF5"/>
    <w:rsid w:val="004A3F55"/>
    <w:rsid w:val="004A4325"/>
    <w:rsid w:val="004A4C6C"/>
    <w:rsid w:val="004A5B66"/>
    <w:rsid w:val="004B1616"/>
    <w:rsid w:val="004B3AA8"/>
    <w:rsid w:val="004B673E"/>
    <w:rsid w:val="004B6D36"/>
    <w:rsid w:val="004C2AEA"/>
    <w:rsid w:val="004C33A3"/>
    <w:rsid w:val="004C4425"/>
    <w:rsid w:val="004C49C7"/>
    <w:rsid w:val="004C5383"/>
    <w:rsid w:val="004C5536"/>
    <w:rsid w:val="004C6BF3"/>
    <w:rsid w:val="004C73BD"/>
    <w:rsid w:val="004D0FC3"/>
    <w:rsid w:val="004D7704"/>
    <w:rsid w:val="004D7D9E"/>
    <w:rsid w:val="004D7DA2"/>
    <w:rsid w:val="004D7EB5"/>
    <w:rsid w:val="004E03CE"/>
    <w:rsid w:val="004E0595"/>
    <w:rsid w:val="004E1531"/>
    <w:rsid w:val="004E267B"/>
    <w:rsid w:val="004E2692"/>
    <w:rsid w:val="004E6800"/>
    <w:rsid w:val="004F1BC8"/>
    <w:rsid w:val="004F33D7"/>
    <w:rsid w:val="004F63C2"/>
    <w:rsid w:val="004F6ACA"/>
    <w:rsid w:val="004F734B"/>
    <w:rsid w:val="004F76B6"/>
    <w:rsid w:val="00502058"/>
    <w:rsid w:val="005022EA"/>
    <w:rsid w:val="005022F4"/>
    <w:rsid w:val="00504AC2"/>
    <w:rsid w:val="00507C6A"/>
    <w:rsid w:val="00511C57"/>
    <w:rsid w:val="0051219F"/>
    <w:rsid w:val="00512625"/>
    <w:rsid w:val="00513EF4"/>
    <w:rsid w:val="005153D7"/>
    <w:rsid w:val="005167B7"/>
    <w:rsid w:val="00516AC7"/>
    <w:rsid w:val="00521E7F"/>
    <w:rsid w:val="00522411"/>
    <w:rsid w:val="00522DE0"/>
    <w:rsid w:val="00523F2C"/>
    <w:rsid w:val="00523FC6"/>
    <w:rsid w:val="00527862"/>
    <w:rsid w:val="0053530D"/>
    <w:rsid w:val="005362F2"/>
    <w:rsid w:val="005404A1"/>
    <w:rsid w:val="00541CB9"/>
    <w:rsid w:val="00542252"/>
    <w:rsid w:val="00543051"/>
    <w:rsid w:val="00544FC4"/>
    <w:rsid w:val="00546A75"/>
    <w:rsid w:val="00551E2A"/>
    <w:rsid w:val="00553805"/>
    <w:rsid w:val="005550AC"/>
    <w:rsid w:val="005609D7"/>
    <w:rsid w:val="00562CF9"/>
    <w:rsid w:val="00564D90"/>
    <w:rsid w:val="00565592"/>
    <w:rsid w:val="005656BB"/>
    <w:rsid w:val="00570A50"/>
    <w:rsid w:val="005721CF"/>
    <w:rsid w:val="0057377B"/>
    <w:rsid w:val="00575783"/>
    <w:rsid w:val="00575DF0"/>
    <w:rsid w:val="00576828"/>
    <w:rsid w:val="0058045C"/>
    <w:rsid w:val="00581B2E"/>
    <w:rsid w:val="00583A58"/>
    <w:rsid w:val="00584485"/>
    <w:rsid w:val="00585336"/>
    <w:rsid w:val="00585C1B"/>
    <w:rsid w:val="005877E6"/>
    <w:rsid w:val="00593015"/>
    <w:rsid w:val="00593383"/>
    <w:rsid w:val="00594A31"/>
    <w:rsid w:val="00595A16"/>
    <w:rsid w:val="00596246"/>
    <w:rsid w:val="0059678A"/>
    <w:rsid w:val="005A2287"/>
    <w:rsid w:val="005A49D9"/>
    <w:rsid w:val="005A4ACF"/>
    <w:rsid w:val="005A4CE4"/>
    <w:rsid w:val="005B30D9"/>
    <w:rsid w:val="005B4875"/>
    <w:rsid w:val="005B5018"/>
    <w:rsid w:val="005B506B"/>
    <w:rsid w:val="005B5DA3"/>
    <w:rsid w:val="005B66DA"/>
    <w:rsid w:val="005C01B6"/>
    <w:rsid w:val="005C0BE4"/>
    <w:rsid w:val="005C192B"/>
    <w:rsid w:val="005C1FB9"/>
    <w:rsid w:val="005C270C"/>
    <w:rsid w:val="005C3647"/>
    <w:rsid w:val="005C36CB"/>
    <w:rsid w:val="005D07EE"/>
    <w:rsid w:val="005D0D42"/>
    <w:rsid w:val="005D0DB3"/>
    <w:rsid w:val="005D20EE"/>
    <w:rsid w:val="005D2185"/>
    <w:rsid w:val="005D5CC6"/>
    <w:rsid w:val="005D6BC4"/>
    <w:rsid w:val="005D7622"/>
    <w:rsid w:val="005E0571"/>
    <w:rsid w:val="005E0989"/>
    <w:rsid w:val="005E2594"/>
    <w:rsid w:val="005E44C1"/>
    <w:rsid w:val="005E44FE"/>
    <w:rsid w:val="005E54B0"/>
    <w:rsid w:val="005E5C3F"/>
    <w:rsid w:val="005E5E56"/>
    <w:rsid w:val="005E5F2B"/>
    <w:rsid w:val="005F2621"/>
    <w:rsid w:val="005F37D6"/>
    <w:rsid w:val="005F4700"/>
    <w:rsid w:val="00602439"/>
    <w:rsid w:val="00602A19"/>
    <w:rsid w:val="0061041C"/>
    <w:rsid w:val="00611752"/>
    <w:rsid w:val="006123E2"/>
    <w:rsid w:val="00612F64"/>
    <w:rsid w:val="006135B6"/>
    <w:rsid w:val="00616BC1"/>
    <w:rsid w:val="00616C47"/>
    <w:rsid w:val="006179E5"/>
    <w:rsid w:val="00620029"/>
    <w:rsid w:val="00621688"/>
    <w:rsid w:val="00622064"/>
    <w:rsid w:val="00624F33"/>
    <w:rsid w:val="00626205"/>
    <w:rsid w:val="006324DF"/>
    <w:rsid w:val="00632CCD"/>
    <w:rsid w:val="006333F2"/>
    <w:rsid w:val="006349FF"/>
    <w:rsid w:val="00635AFE"/>
    <w:rsid w:val="00640295"/>
    <w:rsid w:val="00641989"/>
    <w:rsid w:val="0064337D"/>
    <w:rsid w:val="0064342A"/>
    <w:rsid w:val="00644720"/>
    <w:rsid w:val="0064612E"/>
    <w:rsid w:val="00646EC3"/>
    <w:rsid w:val="00647B20"/>
    <w:rsid w:val="00650799"/>
    <w:rsid w:val="00652631"/>
    <w:rsid w:val="00653976"/>
    <w:rsid w:val="00654105"/>
    <w:rsid w:val="0065483F"/>
    <w:rsid w:val="00656221"/>
    <w:rsid w:val="00666EE2"/>
    <w:rsid w:val="00670A97"/>
    <w:rsid w:val="006731E9"/>
    <w:rsid w:val="006737D8"/>
    <w:rsid w:val="0067485C"/>
    <w:rsid w:val="00681771"/>
    <w:rsid w:val="00681A9F"/>
    <w:rsid w:val="00681C82"/>
    <w:rsid w:val="0068271C"/>
    <w:rsid w:val="00683767"/>
    <w:rsid w:val="006838A4"/>
    <w:rsid w:val="006842BB"/>
    <w:rsid w:val="00687474"/>
    <w:rsid w:val="006878CC"/>
    <w:rsid w:val="00690C16"/>
    <w:rsid w:val="00690F9E"/>
    <w:rsid w:val="006914CF"/>
    <w:rsid w:val="006921F8"/>
    <w:rsid w:val="00693151"/>
    <w:rsid w:val="00694EA8"/>
    <w:rsid w:val="00696694"/>
    <w:rsid w:val="00696897"/>
    <w:rsid w:val="006969CE"/>
    <w:rsid w:val="006A0243"/>
    <w:rsid w:val="006A081B"/>
    <w:rsid w:val="006A0948"/>
    <w:rsid w:val="006A1E82"/>
    <w:rsid w:val="006A3DF3"/>
    <w:rsid w:val="006A439D"/>
    <w:rsid w:val="006A5B82"/>
    <w:rsid w:val="006A60A4"/>
    <w:rsid w:val="006B4A7F"/>
    <w:rsid w:val="006B539D"/>
    <w:rsid w:val="006C03C9"/>
    <w:rsid w:val="006C0A45"/>
    <w:rsid w:val="006C12CF"/>
    <w:rsid w:val="006C2BFF"/>
    <w:rsid w:val="006C3841"/>
    <w:rsid w:val="006C5EDE"/>
    <w:rsid w:val="006C6EDD"/>
    <w:rsid w:val="006D2C43"/>
    <w:rsid w:val="006D31D1"/>
    <w:rsid w:val="006D4A78"/>
    <w:rsid w:val="006D5169"/>
    <w:rsid w:val="006D7748"/>
    <w:rsid w:val="006E02A8"/>
    <w:rsid w:val="006E04B3"/>
    <w:rsid w:val="006E08FC"/>
    <w:rsid w:val="006E2012"/>
    <w:rsid w:val="006E2213"/>
    <w:rsid w:val="006E278A"/>
    <w:rsid w:val="006E3F39"/>
    <w:rsid w:val="006E453A"/>
    <w:rsid w:val="006E47C5"/>
    <w:rsid w:val="006E7379"/>
    <w:rsid w:val="006E773A"/>
    <w:rsid w:val="006F11DE"/>
    <w:rsid w:val="006F371D"/>
    <w:rsid w:val="006F4104"/>
    <w:rsid w:val="006F4D9D"/>
    <w:rsid w:val="006F5FB9"/>
    <w:rsid w:val="006F77B5"/>
    <w:rsid w:val="00702AF3"/>
    <w:rsid w:val="007062EB"/>
    <w:rsid w:val="00706C3E"/>
    <w:rsid w:val="00710F6C"/>
    <w:rsid w:val="00711E61"/>
    <w:rsid w:val="0071286D"/>
    <w:rsid w:val="0071387A"/>
    <w:rsid w:val="00714EC3"/>
    <w:rsid w:val="007157F1"/>
    <w:rsid w:val="007158EF"/>
    <w:rsid w:val="00716088"/>
    <w:rsid w:val="00716963"/>
    <w:rsid w:val="00716DF0"/>
    <w:rsid w:val="00722884"/>
    <w:rsid w:val="0072568F"/>
    <w:rsid w:val="00727E3E"/>
    <w:rsid w:val="00735DF1"/>
    <w:rsid w:val="007367C1"/>
    <w:rsid w:val="00737047"/>
    <w:rsid w:val="00737B36"/>
    <w:rsid w:val="007411D1"/>
    <w:rsid w:val="00741765"/>
    <w:rsid w:val="00745D0A"/>
    <w:rsid w:val="007476EA"/>
    <w:rsid w:val="00747FAC"/>
    <w:rsid w:val="0075137B"/>
    <w:rsid w:val="00751579"/>
    <w:rsid w:val="00752B87"/>
    <w:rsid w:val="0075626D"/>
    <w:rsid w:val="007565D6"/>
    <w:rsid w:val="007570FD"/>
    <w:rsid w:val="00760E78"/>
    <w:rsid w:val="007619FD"/>
    <w:rsid w:val="007641BA"/>
    <w:rsid w:val="00766534"/>
    <w:rsid w:val="00766A09"/>
    <w:rsid w:val="00772644"/>
    <w:rsid w:val="0077495D"/>
    <w:rsid w:val="00774981"/>
    <w:rsid w:val="00775268"/>
    <w:rsid w:val="00775F5C"/>
    <w:rsid w:val="0078139D"/>
    <w:rsid w:val="00781AB6"/>
    <w:rsid w:val="00785661"/>
    <w:rsid w:val="0078688B"/>
    <w:rsid w:val="00793CD4"/>
    <w:rsid w:val="00794400"/>
    <w:rsid w:val="007944E0"/>
    <w:rsid w:val="00795A13"/>
    <w:rsid w:val="00795EAB"/>
    <w:rsid w:val="00797026"/>
    <w:rsid w:val="00797216"/>
    <w:rsid w:val="007A0946"/>
    <w:rsid w:val="007A2496"/>
    <w:rsid w:val="007A2890"/>
    <w:rsid w:val="007A2AED"/>
    <w:rsid w:val="007A31C8"/>
    <w:rsid w:val="007A4062"/>
    <w:rsid w:val="007A433D"/>
    <w:rsid w:val="007A5713"/>
    <w:rsid w:val="007A5B0B"/>
    <w:rsid w:val="007A5B16"/>
    <w:rsid w:val="007A773C"/>
    <w:rsid w:val="007B1997"/>
    <w:rsid w:val="007B4B7A"/>
    <w:rsid w:val="007C0D40"/>
    <w:rsid w:val="007C13EE"/>
    <w:rsid w:val="007C2A92"/>
    <w:rsid w:val="007C3A36"/>
    <w:rsid w:val="007C4FF2"/>
    <w:rsid w:val="007C6569"/>
    <w:rsid w:val="007D1971"/>
    <w:rsid w:val="007D1D48"/>
    <w:rsid w:val="007D2616"/>
    <w:rsid w:val="007D3A89"/>
    <w:rsid w:val="007D3B22"/>
    <w:rsid w:val="007D3FCF"/>
    <w:rsid w:val="007D712C"/>
    <w:rsid w:val="007E0FE2"/>
    <w:rsid w:val="007E15F2"/>
    <w:rsid w:val="007E188E"/>
    <w:rsid w:val="007E4840"/>
    <w:rsid w:val="007E7F62"/>
    <w:rsid w:val="007F04AE"/>
    <w:rsid w:val="007F1044"/>
    <w:rsid w:val="007F1393"/>
    <w:rsid w:val="007F2D7B"/>
    <w:rsid w:val="007F2E9E"/>
    <w:rsid w:val="007F6548"/>
    <w:rsid w:val="00804B35"/>
    <w:rsid w:val="0081287D"/>
    <w:rsid w:val="008146D6"/>
    <w:rsid w:val="00814780"/>
    <w:rsid w:val="00815331"/>
    <w:rsid w:val="008166CA"/>
    <w:rsid w:val="00817A6E"/>
    <w:rsid w:val="00817BAD"/>
    <w:rsid w:val="0082000A"/>
    <w:rsid w:val="00820045"/>
    <w:rsid w:val="00820325"/>
    <w:rsid w:val="00820D6F"/>
    <w:rsid w:val="008228B9"/>
    <w:rsid w:val="00823F18"/>
    <w:rsid w:val="00824BBE"/>
    <w:rsid w:val="00826FE3"/>
    <w:rsid w:val="0082767B"/>
    <w:rsid w:val="00827AE7"/>
    <w:rsid w:val="00831C60"/>
    <w:rsid w:val="00833989"/>
    <w:rsid w:val="00835901"/>
    <w:rsid w:val="00836067"/>
    <w:rsid w:val="008376B6"/>
    <w:rsid w:val="008513C9"/>
    <w:rsid w:val="00861855"/>
    <w:rsid w:val="008633FC"/>
    <w:rsid w:val="00864EAC"/>
    <w:rsid w:val="00874DC1"/>
    <w:rsid w:val="00876C27"/>
    <w:rsid w:val="00877051"/>
    <w:rsid w:val="00877685"/>
    <w:rsid w:val="0087788A"/>
    <w:rsid w:val="00877E1F"/>
    <w:rsid w:val="00880BD2"/>
    <w:rsid w:val="00880D3C"/>
    <w:rsid w:val="00881CE4"/>
    <w:rsid w:val="00883E29"/>
    <w:rsid w:val="00886111"/>
    <w:rsid w:val="008867BF"/>
    <w:rsid w:val="00886EA8"/>
    <w:rsid w:val="008870BD"/>
    <w:rsid w:val="00890CA0"/>
    <w:rsid w:val="00891A6E"/>
    <w:rsid w:val="00891CDC"/>
    <w:rsid w:val="00893452"/>
    <w:rsid w:val="00893589"/>
    <w:rsid w:val="008944D8"/>
    <w:rsid w:val="00895B0D"/>
    <w:rsid w:val="008976C1"/>
    <w:rsid w:val="008A05D7"/>
    <w:rsid w:val="008A0ADE"/>
    <w:rsid w:val="008A2FD5"/>
    <w:rsid w:val="008A409C"/>
    <w:rsid w:val="008A4259"/>
    <w:rsid w:val="008A5F1C"/>
    <w:rsid w:val="008A756C"/>
    <w:rsid w:val="008B225B"/>
    <w:rsid w:val="008B3350"/>
    <w:rsid w:val="008B3472"/>
    <w:rsid w:val="008B3EE6"/>
    <w:rsid w:val="008B40A5"/>
    <w:rsid w:val="008B4CF2"/>
    <w:rsid w:val="008B5B9F"/>
    <w:rsid w:val="008B5D22"/>
    <w:rsid w:val="008B7B48"/>
    <w:rsid w:val="008C02DE"/>
    <w:rsid w:val="008C05C4"/>
    <w:rsid w:val="008C0B82"/>
    <w:rsid w:val="008C61C2"/>
    <w:rsid w:val="008C62D3"/>
    <w:rsid w:val="008C6EC5"/>
    <w:rsid w:val="008D2D70"/>
    <w:rsid w:val="008E069E"/>
    <w:rsid w:val="008E1D38"/>
    <w:rsid w:val="008E20C8"/>
    <w:rsid w:val="008E2AD8"/>
    <w:rsid w:val="008E3812"/>
    <w:rsid w:val="008E43C9"/>
    <w:rsid w:val="008E463C"/>
    <w:rsid w:val="008E4B22"/>
    <w:rsid w:val="008E54A7"/>
    <w:rsid w:val="008E654E"/>
    <w:rsid w:val="008E7F7E"/>
    <w:rsid w:val="008F0621"/>
    <w:rsid w:val="008F0F25"/>
    <w:rsid w:val="008F0F5F"/>
    <w:rsid w:val="008F205C"/>
    <w:rsid w:val="008F2CD2"/>
    <w:rsid w:val="008F2D8D"/>
    <w:rsid w:val="008F480F"/>
    <w:rsid w:val="008F57E2"/>
    <w:rsid w:val="008F6032"/>
    <w:rsid w:val="008F62E9"/>
    <w:rsid w:val="00903770"/>
    <w:rsid w:val="0090626B"/>
    <w:rsid w:val="00906981"/>
    <w:rsid w:val="00907EFD"/>
    <w:rsid w:val="00912250"/>
    <w:rsid w:val="00912A00"/>
    <w:rsid w:val="0091385D"/>
    <w:rsid w:val="00913BCD"/>
    <w:rsid w:val="0091431B"/>
    <w:rsid w:val="00914F6D"/>
    <w:rsid w:val="009152FB"/>
    <w:rsid w:val="00915956"/>
    <w:rsid w:val="00915AD3"/>
    <w:rsid w:val="00915AD9"/>
    <w:rsid w:val="00916515"/>
    <w:rsid w:val="009211CA"/>
    <w:rsid w:val="0092179F"/>
    <w:rsid w:val="009219F1"/>
    <w:rsid w:val="00921F84"/>
    <w:rsid w:val="00924D56"/>
    <w:rsid w:val="00924FE7"/>
    <w:rsid w:val="009264F7"/>
    <w:rsid w:val="00926936"/>
    <w:rsid w:val="009278E1"/>
    <w:rsid w:val="009278EB"/>
    <w:rsid w:val="00930E69"/>
    <w:rsid w:val="00931429"/>
    <w:rsid w:val="00935C29"/>
    <w:rsid w:val="009417F5"/>
    <w:rsid w:val="00942328"/>
    <w:rsid w:val="0094613D"/>
    <w:rsid w:val="009507AC"/>
    <w:rsid w:val="00951518"/>
    <w:rsid w:val="009518DC"/>
    <w:rsid w:val="009525D5"/>
    <w:rsid w:val="00957F03"/>
    <w:rsid w:val="00964D85"/>
    <w:rsid w:val="009653D6"/>
    <w:rsid w:val="0096683E"/>
    <w:rsid w:val="00970F7F"/>
    <w:rsid w:val="00972B80"/>
    <w:rsid w:val="009733F2"/>
    <w:rsid w:val="0097369F"/>
    <w:rsid w:val="0097567F"/>
    <w:rsid w:val="00976F06"/>
    <w:rsid w:val="00977866"/>
    <w:rsid w:val="00982483"/>
    <w:rsid w:val="009854BF"/>
    <w:rsid w:val="009917F5"/>
    <w:rsid w:val="009919D9"/>
    <w:rsid w:val="0099223E"/>
    <w:rsid w:val="00993454"/>
    <w:rsid w:val="00994816"/>
    <w:rsid w:val="009949E0"/>
    <w:rsid w:val="009962B1"/>
    <w:rsid w:val="009969A7"/>
    <w:rsid w:val="00996C47"/>
    <w:rsid w:val="009970B4"/>
    <w:rsid w:val="00997C26"/>
    <w:rsid w:val="009A06FD"/>
    <w:rsid w:val="009A148B"/>
    <w:rsid w:val="009A1F74"/>
    <w:rsid w:val="009A2CE0"/>
    <w:rsid w:val="009A4531"/>
    <w:rsid w:val="009A4602"/>
    <w:rsid w:val="009A4E9A"/>
    <w:rsid w:val="009A5990"/>
    <w:rsid w:val="009A5992"/>
    <w:rsid w:val="009B0C5A"/>
    <w:rsid w:val="009B1532"/>
    <w:rsid w:val="009B269D"/>
    <w:rsid w:val="009B2745"/>
    <w:rsid w:val="009B2B39"/>
    <w:rsid w:val="009B2EF3"/>
    <w:rsid w:val="009C03BD"/>
    <w:rsid w:val="009C309A"/>
    <w:rsid w:val="009C454D"/>
    <w:rsid w:val="009C4D0F"/>
    <w:rsid w:val="009C67D2"/>
    <w:rsid w:val="009C6B57"/>
    <w:rsid w:val="009C7604"/>
    <w:rsid w:val="009D0189"/>
    <w:rsid w:val="009D02DC"/>
    <w:rsid w:val="009D2776"/>
    <w:rsid w:val="009D2A76"/>
    <w:rsid w:val="009D2C3A"/>
    <w:rsid w:val="009D2D51"/>
    <w:rsid w:val="009D4D07"/>
    <w:rsid w:val="009D72B5"/>
    <w:rsid w:val="009E14C1"/>
    <w:rsid w:val="009E234A"/>
    <w:rsid w:val="009E23B9"/>
    <w:rsid w:val="009E4348"/>
    <w:rsid w:val="009E5443"/>
    <w:rsid w:val="009E6339"/>
    <w:rsid w:val="009F1F02"/>
    <w:rsid w:val="009F274C"/>
    <w:rsid w:val="009F33B8"/>
    <w:rsid w:val="009F545F"/>
    <w:rsid w:val="009F5DC6"/>
    <w:rsid w:val="009F78D8"/>
    <w:rsid w:val="009F7B73"/>
    <w:rsid w:val="00A000E7"/>
    <w:rsid w:val="00A023E8"/>
    <w:rsid w:val="00A02C9C"/>
    <w:rsid w:val="00A03E14"/>
    <w:rsid w:val="00A04B20"/>
    <w:rsid w:val="00A052D3"/>
    <w:rsid w:val="00A054D6"/>
    <w:rsid w:val="00A06D6B"/>
    <w:rsid w:val="00A10167"/>
    <w:rsid w:val="00A1249B"/>
    <w:rsid w:val="00A1431B"/>
    <w:rsid w:val="00A14FD0"/>
    <w:rsid w:val="00A15363"/>
    <w:rsid w:val="00A160D9"/>
    <w:rsid w:val="00A17344"/>
    <w:rsid w:val="00A20A57"/>
    <w:rsid w:val="00A26C4C"/>
    <w:rsid w:val="00A27DF1"/>
    <w:rsid w:val="00A30BDD"/>
    <w:rsid w:val="00A34852"/>
    <w:rsid w:val="00A367DE"/>
    <w:rsid w:val="00A3737D"/>
    <w:rsid w:val="00A37BA3"/>
    <w:rsid w:val="00A37C6D"/>
    <w:rsid w:val="00A40700"/>
    <w:rsid w:val="00A41115"/>
    <w:rsid w:val="00A424F3"/>
    <w:rsid w:val="00A45A2B"/>
    <w:rsid w:val="00A45A61"/>
    <w:rsid w:val="00A47956"/>
    <w:rsid w:val="00A518CD"/>
    <w:rsid w:val="00A538A4"/>
    <w:rsid w:val="00A53995"/>
    <w:rsid w:val="00A54C22"/>
    <w:rsid w:val="00A55B42"/>
    <w:rsid w:val="00A60300"/>
    <w:rsid w:val="00A605C8"/>
    <w:rsid w:val="00A625FC"/>
    <w:rsid w:val="00A626A8"/>
    <w:rsid w:val="00A653B9"/>
    <w:rsid w:val="00A67B7E"/>
    <w:rsid w:val="00A700FE"/>
    <w:rsid w:val="00A710FC"/>
    <w:rsid w:val="00A74F25"/>
    <w:rsid w:val="00A75372"/>
    <w:rsid w:val="00A75384"/>
    <w:rsid w:val="00A761B9"/>
    <w:rsid w:val="00A761C3"/>
    <w:rsid w:val="00A76695"/>
    <w:rsid w:val="00A80262"/>
    <w:rsid w:val="00A8086D"/>
    <w:rsid w:val="00A81CE0"/>
    <w:rsid w:val="00A81E3E"/>
    <w:rsid w:val="00A84AFF"/>
    <w:rsid w:val="00A90E1C"/>
    <w:rsid w:val="00A95373"/>
    <w:rsid w:val="00A977A3"/>
    <w:rsid w:val="00AA21E0"/>
    <w:rsid w:val="00AA3320"/>
    <w:rsid w:val="00AA4046"/>
    <w:rsid w:val="00AA74BE"/>
    <w:rsid w:val="00AA7B05"/>
    <w:rsid w:val="00AA7EE7"/>
    <w:rsid w:val="00AB14F9"/>
    <w:rsid w:val="00AB2B68"/>
    <w:rsid w:val="00AB3954"/>
    <w:rsid w:val="00AB43BA"/>
    <w:rsid w:val="00AB4C8A"/>
    <w:rsid w:val="00AB57B2"/>
    <w:rsid w:val="00AB5F31"/>
    <w:rsid w:val="00AB74A8"/>
    <w:rsid w:val="00AB7605"/>
    <w:rsid w:val="00AB7EF5"/>
    <w:rsid w:val="00AC0CE9"/>
    <w:rsid w:val="00AC0DBD"/>
    <w:rsid w:val="00AC2F33"/>
    <w:rsid w:val="00AC4C0A"/>
    <w:rsid w:val="00AC5409"/>
    <w:rsid w:val="00AC5E1D"/>
    <w:rsid w:val="00AC6490"/>
    <w:rsid w:val="00AC64AC"/>
    <w:rsid w:val="00AC75BF"/>
    <w:rsid w:val="00AC7DAD"/>
    <w:rsid w:val="00AD4B32"/>
    <w:rsid w:val="00AD546F"/>
    <w:rsid w:val="00AD5A81"/>
    <w:rsid w:val="00AE18CF"/>
    <w:rsid w:val="00AE2BED"/>
    <w:rsid w:val="00AE62B8"/>
    <w:rsid w:val="00AF036C"/>
    <w:rsid w:val="00AF0B15"/>
    <w:rsid w:val="00AF224E"/>
    <w:rsid w:val="00AF2C23"/>
    <w:rsid w:val="00AF3683"/>
    <w:rsid w:val="00AF3E65"/>
    <w:rsid w:val="00AF433A"/>
    <w:rsid w:val="00AF4355"/>
    <w:rsid w:val="00AF53F9"/>
    <w:rsid w:val="00AF65D0"/>
    <w:rsid w:val="00B00797"/>
    <w:rsid w:val="00B01931"/>
    <w:rsid w:val="00B021BB"/>
    <w:rsid w:val="00B026DB"/>
    <w:rsid w:val="00B03225"/>
    <w:rsid w:val="00B03EA9"/>
    <w:rsid w:val="00B04255"/>
    <w:rsid w:val="00B05D40"/>
    <w:rsid w:val="00B10613"/>
    <w:rsid w:val="00B116F5"/>
    <w:rsid w:val="00B11B73"/>
    <w:rsid w:val="00B11CFC"/>
    <w:rsid w:val="00B1332C"/>
    <w:rsid w:val="00B1438C"/>
    <w:rsid w:val="00B161CC"/>
    <w:rsid w:val="00B20023"/>
    <w:rsid w:val="00B2226B"/>
    <w:rsid w:val="00B2436E"/>
    <w:rsid w:val="00B259CF"/>
    <w:rsid w:val="00B315C5"/>
    <w:rsid w:val="00B326F5"/>
    <w:rsid w:val="00B3293D"/>
    <w:rsid w:val="00B33DC6"/>
    <w:rsid w:val="00B33E43"/>
    <w:rsid w:val="00B36F46"/>
    <w:rsid w:val="00B41556"/>
    <w:rsid w:val="00B43C43"/>
    <w:rsid w:val="00B440E6"/>
    <w:rsid w:val="00B44A8E"/>
    <w:rsid w:val="00B46A1A"/>
    <w:rsid w:val="00B500CB"/>
    <w:rsid w:val="00B500DB"/>
    <w:rsid w:val="00B5012E"/>
    <w:rsid w:val="00B50F65"/>
    <w:rsid w:val="00B514B3"/>
    <w:rsid w:val="00B51567"/>
    <w:rsid w:val="00B52E08"/>
    <w:rsid w:val="00B52FF3"/>
    <w:rsid w:val="00B539C4"/>
    <w:rsid w:val="00B5499A"/>
    <w:rsid w:val="00B551E1"/>
    <w:rsid w:val="00B55769"/>
    <w:rsid w:val="00B55804"/>
    <w:rsid w:val="00B568B5"/>
    <w:rsid w:val="00B57B0E"/>
    <w:rsid w:val="00B57E12"/>
    <w:rsid w:val="00B608AC"/>
    <w:rsid w:val="00B6145D"/>
    <w:rsid w:val="00B63FB6"/>
    <w:rsid w:val="00B63FF3"/>
    <w:rsid w:val="00B67E32"/>
    <w:rsid w:val="00B70179"/>
    <w:rsid w:val="00B72D4B"/>
    <w:rsid w:val="00B73BCC"/>
    <w:rsid w:val="00B74647"/>
    <w:rsid w:val="00B74888"/>
    <w:rsid w:val="00B758CF"/>
    <w:rsid w:val="00B75EB1"/>
    <w:rsid w:val="00B76F97"/>
    <w:rsid w:val="00B80248"/>
    <w:rsid w:val="00B802E5"/>
    <w:rsid w:val="00B83D1B"/>
    <w:rsid w:val="00B84AA6"/>
    <w:rsid w:val="00B84EAD"/>
    <w:rsid w:val="00B904B4"/>
    <w:rsid w:val="00B91032"/>
    <w:rsid w:val="00B92845"/>
    <w:rsid w:val="00B92A18"/>
    <w:rsid w:val="00B95739"/>
    <w:rsid w:val="00B95A99"/>
    <w:rsid w:val="00B97ECC"/>
    <w:rsid w:val="00BA0460"/>
    <w:rsid w:val="00BA0BDD"/>
    <w:rsid w:val="00BA0D9F"/>
    <w:rsid w:val="00BA0FE6"/>
    <w:rsid w:val="00BA1819"/>
    <w:rsid w:val="00BA2AAD"/>
    <w:rsid w:val="00BA4DF9"/>
    <w:rsid w:val="00BA53D2"/>
    <w:rsid w:val="00BA5ED5"/>
    <w:rsid w:val="00BA60EA"/>
    <w:rsid w:val="00BA67FE"/>
    <w:rsid w:val="00BA7416"/>
    <w:rsid w:val="00BA7A6A"/>
    <w:rsid w:val="00BB004E"/>
    <w:rsid w:val="00BB275B"/>
    <w:rsid w:val="00BB29C6"/>
    <w:rsid w:val="00BB4640"/>
    <w:rsid w:val="00BC272B"/>
    <w:rsid w:val="00BC3005"/>
    <w:rsid w:val="00BC4BCE"/>
    <w:rsid w:val="00BD16C6"/>
    <w:rsid w:val="00BD2E52"/>
    <w:rsid w:val="00BD3D26"/>
    <w:rsid w:val="00BE2DC4"/>
    <w:rsid w:val="00BE352E"/>
    <w:rsid w:val="00BE49C7"/>
    <w:rsid w:val="00BE6B6C"/>
    <w:rsid w:val="00BE6BDA"/>
    <w:rsid w:val="00BF1264"/>
    <w:rsid w:val="00BF3433"/>
    <w:rsid w:val="00BF50FA"/>
    <w:rsid w:val="00BF5C94"/>
    <w:rsid w:val="00C0025C"/>
    <w:rsid w:val="00C01238"/>
    <w:rsid w:val="00C01403"/>
    <w:rsid w:val="00C02562"/>
    <w:rsid w:val="00C03760"/>
    <w:rsid w:val="00C04D23"/>
    <w:rsid w:val="00C062EE"/>
    <w:rsid w:val="00C068F3"/>
    <w:rsid w:val="00C10072"/>
    <w:rsid w:val="00C12418"/>
    <w:rsid w:val="00C1345A"/>
    <w:rsid w:val="00C13736"/>
    <w:rsid w:val="00C1437B"/>
    <w:rsid w:val="00C158A0"/>
    <w:rsid w:val="00C168C3"/>
    <w:rsid w:val="00C20001"/>
    <w:rsid w:val="00C20A47"/>
    <w:rsid w:val="00C21516"/>
    <w:rsid w:val="00C232CD"/>
    <w:rsid w:val="00C235E4"/>
    <w:rsid w:val="00C25574"/>
    <w:rsid w:val="00C27067"/>
    <w:rsid w:val="00C274A8"/>
    <w:rsid w:val="00C30B4C"/>
    <w:rsid w:val="00C30ED7"/>
    <w:rsid w:val="00C31885"/>
    <w:rsid w:val="00C33B71"/>
    <w:rsid w:val="00C33DBE"/>
    <w:rsid w:val="00C36176"/>
    <w:rsid w:val="00C37190"/>
    <w:rsid w:val="00C40294"/>
    <w:rsid w:val="00C406FD"/>
    <w:rsid w:val="00C44B04"/>
    <w:rsid w:val="00C458B9"/>
    <w:rsid w:val="00C45CB5"/>
    <w:rsid w:val="00C466D4"/>
    <w:rsid w:val="00C52573"/>
    <w:rsid w:val="00C52D33"/>
    <w:rsid w:val="00C53940"/>
    <w:rsid w:val="00C54351"/>
    <w:rsid w:val="00C54928"/>
    <w:rsid w:val="00C55B51"/>
    <w:rsid w:val="00C60009"/>
    <w:rsid w:val="00C62079"/>
    <w:rsid w:val="00C63377"/>
    <w:rsid w:val="00C63450"/>
    <w:rsid w:val="00C64EFF"/>
    <w:rsid w:val="00C65570"/>
    <w:rsid w:val="00C65D9B"/>
    <w:rsid w:val="00C664DF"/>
    <w:rsid w:val="00C67241"/>
    <w:rsid w:val="00C7160C"/>
    <w:rsid w:val="00C71C0E"/>
    <w:rsid w:val="00C71D22"/>
    <w:rsid w:val="00C73FAD"/>
    <w:rsid w:val="00C742F7"/>
    <w:rsid w:val="00C74829"/>
    <w:rsid w:val="00C75C62"/>
    <w:rsid w:val="00C80FCE"/>
    <w:rsid w:val="00C822AF"/>
    <w:rsid w:val="00C8254A"/>
    <w:rsid w:val="00C84279"/>
    <w:rsid w:val="00C84EC4"/>
    <w:rsid w:val="00C85C91"/>
    <w:rsid w:val="00C904E0"/>
    <w:rsid w:val="00C908A7"/>
    <w:rsid w:val="00C92D5C"/>
    <w:rsid w:val="00C93300"/>
    <w:rsid w:val="00C93564"/>
    <w:rsid w:val="00C946E8"/>
    <w:rsid w:val="00C95EEB"/>
    <w:rsid w:val="00C96303"/>
    <w:rsid w:val="00C97650"/>
    <w:rsid w:val="00C97AC9"/>
    <w:rsid w:val="00CA2179"/>
    <w:rsid w:val="00CA2CE4"/>
    <w:rsid w:val="00CA35D1"/>
    <w:rsid w:val="00CA7719"/>
    <w:rsid w:val="00CB0B32"/>
    <w:rsid w:val="00CB0E44"/>
    <w:rsid w:val="00CB1049"/>
    <w:rsid w:val="00CB16C3"/>
    <w:rsid w:val="00CB3440"/>
    <w:rsid w:val="00CC0479"/>
    <w:rsid w:val="00CC0495"/>
    <w:rsid w:val="00CC2583"/>
    <w:rsid w:val="00CC2696"/>
    <w:rsid w:val="00CC32E6"/>
    <w:rsid w:val="00CC34A9"/>
    <w:rsid w:val="00CC389E"/>
    <w:rsid w:val="00CC38DB"/>
    <w:rsid w:val="00CC62EF"/>
    <w:rsid w:val="00CC70D9"/>
    <w:rsid w:val="00CD2DB7"/>
    <w:rsid w:val="00CD3F7D"/>
    <w:rsid w:val="00CD43FB"/>
    <w:rsid w:val="00CD5F66"/>
    <w:rsid w:val="00CD60B1"/>
    <w:rsid w:val="00CD655B"/>
    <w:rsid w:val="00CD6EB5"/>
    <w:rsid w:val="00CE0902"/>
    <w:rsid w:val="00CE2901"/>
    <w:rsid w:val="00CE2EB1"/>
    <w:rsid w:val="00CE4E51"/>
    <w:rsid w:val="00CE52E4"/>
    <w:rsid w:val="00CE5426"/>
    <w:rsid w:val="00CE6C50"/>
    <w:rsid w:val="00CF4103"/>
    <w:rsid w:val="00CF7538"/>
    <w:rsid w:val="00CF766B"/>
    <w:rsid w:val="00D024CB"/>
    <w:rsid w:val="00D03E1C"/>
    <w:rsid w:val="00D0418F"/>
    <w:rsid w:val="00D07127"/>
    <w:rsid w:val="00D101EC"/>
    <w:rsid w:val="00D10EA6"/>
    <w:rsid w:val="00D1122C"/>
    <w:rsid w:val="00D1156C"/>
    <w:rsid w:val="00D11F80"/>
    <w:rsid w:val="00D12FF5"/>
    <w:rsid w:val="00D20766"/>
    <w:rsid w:val="00D22514"/>
    <w:rsid w:val="00D2365F"/>
    <w:rsid w:val="00D24EAA"/>
    <w:rsid w:val="00D2642E"/>
    <w:rsid w:val="00D268E0"/>
    <w:rsid w:val="00D268F8"/>
    <w:rsid w:val="00D27784"/>
    <w:rsid w:val="00D33B29"/>
    <w:rsid w:val="00D34DA3"/>
    <w:rsid w:val="00D35266"/>
    <w:rsid w:val="00D422BD"/>
    <w:rsid w:val="00D44FAF"/>
    <w:rsid w:val="00D460EF"/>
    <w:rsid w:val="00D47E26"/>
    <w:rsid w:val="00D53DC8"/>
    <w:rsid w:val="00D543D3"/>
    <w:rsid w:val="00D55421"/>
    <w:rsid w:val="00D55E93"/>
    <w:rsid w:val="00D55F64"/>
    <w:rsid w:val="00D57639"/>
    <w:rsid w:val="00D57E20"/>
    <w:rsid w:val="00D600DF"/>
    <w:rsid w:val="00D611D1"/>
    <w:rsid w:val="00D61403"/>
    <w:rsid w:val="00D63FCF"/>
    <w:rsid w:val="00D65BBB"/>
    <w:rsid w:val="00D669BB"/>
    <w:rsid w:val="00D672F3"/>
    <w:rsid w:val="00D70513"/>
    <w:rsid w:val="00D707A2"/>
    <w:rsid w:val="00D719F4"/>
    <w:rsid w:val="00D71A56"/>
    <w:rsid w:val="00D72027"/>
    <w:rsid w:val="00D81F4C"/>
    <w:rsid w:val="00D82524"/>
    <w:rsid w:val="00D854A7"/>
    <w:rsid w:val="00D85BA0"/>
    <w:rsid w:val="00D90EB1"/>
    <w:rsid w:val="00DA0671"/>
    <w:rsid w:val="00DA17B1"/>
    <w:rsid w:val="00DA296E"/>
    <w:rsid w:val="00DA3077"/>
    <w:rsid w:val="00DA360C"/>
    <w:rsid w:val="00DA3959"/>
    <w:rsid w:val="00DA3CBD"/>
    <w:rsid w:val="00DB1360"/>
    <w:rsid w:val="00DB201D"/>
    <w:rsid w:val="00DB2AB3"/>
    <w:rsid w:val="00DB394B"/>
    <w:rsid w:val="00DB5240"/>
    <w:rsid w:val="00DB52E4"/>
    <w:rsid w:val="00DB6887"/>
    <w:rsid w:val="00DB7819"/>
    <w:rsid w:val="00DC080D"/>
    <w:rsid w:val="00DC2CD9"/>
    <w:rsid w:val="00DC3B90"/>
    <w:rsid w:val="00DC3F94"/>
    <w:rsid w:val="00DC4FC2"/>
    <w:rsid w:val="00DC51AA"/>
    <w:rsid w:val="00DC6BF7"/>
    <w:rsid w:val="00DD075F"/>
    <w:rsid w:val="00DD166B"/>
    <w:rsid w:val="00DD184A"/>
    <w:rsid w:val="00DD268C"/>
    <w:rsid w:val="00DD481F"/>
    <w:rsid w:val="00DD4E0E"/>
    <w:rsid w:val="00DD667B"/>
    <w:rsid w:val="00DD7119"/>
    <w:rsid w:val="00DD77CA"/>
    <w:rsid w:val="00DE029E"/>
    <w:rsid w:val="00DE15DE"/>
    <w:rsid w:val="00DE4DBA"/>
    <w:rsid w:val="00DE5081"/>
    <w:rsid w:val="00DE67C4"/>
    <w:rsid w:val="00DE75E5"/>
    <w:rsid w:val="00DF0D77"/>
    <w:rsid w:val="00DF1E16"/>
    <w:rsid w:val="00DF5335"/>
    <w:rsid w:val="00DF585D"/>
    <w:rsid w:val="00DF78EC"/>
    <w:rsid w:val="00E01E17"/>
    <w:rsid w:val="00E024B8"/>
    <w:rsid w:val="00E0283F"/>
    <w:rsid w:val="00E02C54"/>
    <w:rsid w:val="00E03745"/>
    <w:rsid w:val="00E04817"/>
    <w:rsid w:val="00E0540A"/>
    <w:rsid w:val="00E06718"/>
    <w:rsid w:val="00E07D0D"/>
    <w:rsid w:val="00E100CB"/>
    <w:rsid w:val="00E10E25"/>
    <w:rsid w:val="00E12960"/>
    <w:rsid w:val="00E161F4"/>
    <w:rsid w:val="00E17285"/>
    <w:rsid w:val="00E175C2"/>
    <w:rsid w:val="00E1767E"/>
    <w:rsid w:val="00E220D3"/>
    <w:rsid w:val="00E228B9"/>
    <w:rsid w:val="00E23B8E"/>
    <w:rsid w:val="00E24616"/>
    <w:rsid w:val="00E250D4"/>
    <w:rsid w:val="00E2556C"/>
    <w:rsid w:val="00E25750"/>
    <w:rsid w:val="00E27020"/>
    <w:rsid w:val="00E272EF"/>
    <w:rsid w:val="00E27EC1"/>
    <w:rsid w:val="00E32AAA"/>
    <w:rsid w:val="00E34503"/>
    <w:rsid w:val="00E3480C"/>
    <w:rsid w:val="00E3583C"/>
    <w:rsid w:val="00E36CF4"/>
    <w:rsid w:val="00E430DB"/>
    <w:rsid w:val="00E449E1"/>
    <w:rsid w:val="00E45BE9"/>
    <w:rsid w:val="00E45D90"/>
    <w:rsid w:val="00E476EE"/>
    <w:rsid w:val="00E47C09"/>
    <w:rsid w:val="00E5018D"/>
    <w:rsid w:val="00E51529"/>
    <w:rsid w:val="00E51E82"/>
    <w:rsid w:val="00E552C5"/>
    <w:rsid w:val="00E56CC0"/>
    <w:rsid w:val="00E65C15"/>
    <w:rsid w:val="00E6726A"/>
    <w:rsid w:val="00E71647"/>
    <w:rsid w:val="00E71E51"/>
    <w:rsid w:val="00E73C0B"/>
    <w:rsid w:val="00E74E92"/>
    <w:rsid w:val="00E767CE"/>
    <w:rsid w:val="00E77F4C"/>
    <w:rsid w:val="00E82E3D"/>
    <w:rsid w:val="00E82F72"/>
    <w:rsid w:val="00E87080"/>
    <w:rsid w:val="00E90BDA"/>
    <w:rsid w:val="00E91887"/>
    <w:rsid w:val="00E91A11"/>
    <w:rsid w:val="00E91F0A"/>
    <w:rsid w:val="00E9226B"/>
    <w:rsid w:val="00E927FE"/>
    <w:rsid w:val="00E92E49"/>
    <w:rsid w:val="00E940A9"/>
    <w:rsid w:val="00E94242"/>
    <w:rsid w:val="00E95FCB"/>
    <w:rsid w:val="00E97D4C"/>
    <w:rsid w:val="00EA2F20"/>
    <w:rsid w:val="00EA4326"/>
    <w:rsid w:val="00EA62A5"/>
    <w:rsid w:val="00EB424D"/>
    <w:rsid w:val="00EB4607"/>
    <w:rsid w:val="00EB6255"/>
    <w:rsid w:val="00EC4081"/>
    <w:rsid w:val="00EC5461"/>
    <w:rsid w:val="00EC5D57"/>
    <w:rsid w:val="00EC72D9"/>
    <w:rsid w:val="00EC7AC5"/>
    <w:rsid w:val="00ED0E56"/>
    <w:rsid w:val="00ED38FC"/>
    <w:rsid w:val="00ED49E7"/>
    <w:rsid w:val="00ED56F6"/>
    <w:rsid w:val="00ED6891"/>
    <w:rsid w:val="00ED6B73"/>
    <w:rsid w:val="00ED7CEC"/>
    <w:rsid w:val="00EE12B0"/>
    <w:rsid w:val="00EE131B"/>
    <w:rsid w:val="00EE16E7"/>
    <w:rsid w:val="00EE1E89"/>
    <w:rsid w:val="00EE225A"/>
    <w:rsid w:val="00EE331F"/>
    <w:rsid w:val="00EE4A95"/>
    <w:rsid w:val="00EE639A"/>
    <w:rsid w:val="00EE7861"/>
    <w:rsid w:val="00EF1F13"/>
    <w:rsid w:val="00EF2A6F"/>
    <w:rsid w:val="00EF3152"/>
    <w:rsid w:val="00EF4DDE"/>
    <w:rsid w:val="00EF5163"/>
    <w:rsid w:val="00EF5DC1"/>
    <w:rsid w:val="00EF5F17"/>
    <w:rsid w:val="00EF713F"/>
    <w:rsid w:val="00EF75DF"/>
    <w:rsid w:val="00F015DA"/>
    <w:rsid w:val="00F04D09"/>
    <w:rsid w:val="00F062A9"/>
    <w:rsid w:val="00F0695C"/>
    <w:rsid w:val="00F10372"/>
    <w:rsid w:val="00F11BB3"/>
    <w:rsid w:val="00F13FA3"/>
    <w:rsid w:val="00F206BC"/>
    <w:rsid w:val="00F21903"/>
    <w:rsid w:val="00F22A5D"/>
    <w:rsid w:val="00F241E6"/>
    <w:rsid w:val="00F3153D"/>
    <w:rsid w:val="00F34694"/>
    <w:rsid w:val="00F34B0E"/>
    <w:rsid w:val="00F34F87"/>
    <w:rsid w:val="00F35F27"/>
    <w:rsid w:val="00F361AD"/>
    <w:rsid w:val="00F37E34"/>
    <w:rsid w:val="00F46354"/>
    <w:rsid w:val="00F468DF"/>
    <w:rsid w:val="00F4752E"/>
    <w:rsid w:val="00F51F1C"/>
    <w:rsid w:val="00F53925"/>
    <w:rsid w:val="00F55527"/>
    <w:rsid w:val="00F55731"/>
    <w:rsid w:val="00F57CEA"/>
    <w:rsid w:val="00F57F93"/>
    <w:rsid w:val="00F6041C"/>
    <w:rsid w:val="00F63AF0"/>
    <w:rsid w:val="00F63D55"/>
    <w:rsid w:val="00F65AE7"/>
    <w:rsid w:val="00F6671D"/>
    <w:rsid w:val="00F668E4"/>
    <w:rsid w:val="00F6693C"/>
    <w:rsid w:val="00F701DB"/>
    <w:rsid w:val="00F708FD"/>
    <w:rsid w:val="00F7298B"/>
    <w:rsid w:val="00F72D66"/>
    <w:rsid w:val="00F7311F"/>
    <w:rsid w:val="00F7357E"/>
    <w:rsid w:val="00F74CF8"/>
    <w:rsid w:val="00F75303"/>
    <w:rsid w:val="00F75634"/>
    <w:rsid w:val="00F758AE"/>
    <w:rsid w:val="00F762F1"/>
    <w:rsid w:val="00F765BB"/>
    <w:rsid w:val="00F768AD"/>
    <w:rsid w:val="00F8035B"/>
    <w:rsid w:val="00F80E85"/>
    <w:rsid w:val="00F820BB"/>
    <w:rsid w:val="00F82B13"/>
    <w:rsid w:val="00F9001D"/>
    <w:rsid w:val="00F909EE"/>
    <w:rsid w:val="00F9255E"/>
    <w:rsid w:val="00F935C6"/>
    <w:rsid w:val="00F96706"/>
    <w:rsid w:val="00FA316A"/>
    <w:rsid w:val="00FA420E"/>
    <w:rsid w:val="00FB0F5B"/>
    <w:rsid w:val="00FB2F78"/>
    <w:rsid w:val="00FB36DE"/>
    <w:rsid w:val="00FB40E3"/>
    <w:rsid w:val="00FB4A83"/>
    <w:rsid w:val="00FB75E5"/>
    <w:rsid w:val="00FC1496"/>
    <w:rsid w:val="00FC237D"/>
    <w:rsid w:val="00FC35B3"/>
    <w:rsid w:val="00FC35C1"/>
    <w:rsid w:val="00FC5025"/>
    <w:rsid w:val="00FD07F3"/>
    <w:rsid w:val="00FD37E9"/>
    <w:rsid w:val="00FD3F0B"/>
    <w:rsid w:val="00FD3F9D"/>
    <w:rsid w:val="00FD5A70"/>
    <w:rsid w:val="00FD75B1"/>
    <w:rsid w:val="00FE70F7"/>
    <w:rsid w:val="00FE79F4"/>
    <w:rsid w:val="00FF1C37"/>
    <w:rsid w:val="00FF320F"/>
    <w:rsid w:val="00FF32D8"/>
    <w:rsid w:val="00FF3E5C"/>
    <w:rsid w:val="00FF4667"/>
    <w:rsid w:val="00FF6B33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6E3F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E3F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E3F39"/>
    <w:pPr>
      <w:widowControl w:val="0"/>
      <w:suppressLineNumbers/>
      <w:overflowPunct w:val="0"/>
      <w:autoSpaceDE w:val="0"/>
      <w:autoSpaceDN w:val="0"/>
      <w:adjustRightInd w:val="0"/>
      <w:spacing w:before="40" w:after="40"/>
      <w:jc w:val="both"/>
      <w:textAlignment w:val="baseline"/>
      <w:outlineLvl w:val="2"/>
    </w:pPr>
    <w:rPr>
      <w:rFonts w:ascii="Avalon" w:hAnsi="Avalo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rial-text">
    <w:name w:val="Arial - text"/>
    <w:basedOn w:val="Normln"/>
    <w:link w:val="Arial-textChar"/>
    <w:rsid w:val="006E3F39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Arial-textChar">
    <w:name w:val="Arial - text Char"/>
    <w:link w:val="Arial-text"/>
    <w:rsid w:val="006E3F39"/>
    <w:rPr>
      <w:rFonts w:ascii="Arial" w:hAnsi="Arial"/>
      <w:lang w:val="cs-CZ" w:eastAsia="cs-CZ" w:bidi="ar-SA"/>
    </w:rPr>
  </w:style>
  <w:style w:type="paragraph" w:customStyle="1" w:styleId="StyltextCalibri">
    <w:name w:val="Styl text Calibri"/>
    <w:basedOn w:val="Arial-text"/>
    <w:link w:val="StyltextCalibriCharChar"/>
    <w:rsid w:val="00D20766"/>
    <w:pPr>
      <w:spacing w:after="60"/>
    </w:pPr>
    <w:rPr>
      <w:rFonts w:ascii="Century Gothic" w:hAnsi="Century Gothic"/>
    </w:rPr>
  </w:style>
  <w:style w:type="character" w:customStyle="1" w:styleId="StyltextCalibriCharChar">
    <w:name w:val="Styl text Calibri Char Char"/>
    <w:link w:val="StyltextCalibri"/>
    <w:rsid w:val="00D20766"/>
    <w:rPr>
      <w:rFonts w:ascii="Century Gothic" w:hAnsi="Century Gothic"/>
    </w:rPr>
  </w:style>
  <w:style w:type="paragraph" w:customStyle="1" w:styleId="StylCalibri-textTun">
    <w:name w:val="Styl Calibri - text + Tučné"/>
    <w:basedOn w:val="Normln"/>
    <w:link w:val="StylCalibri-textTunChar"/>
    <w:rsid w:val="006E3F39"/>
    <w:pPr>
      <w:spacing w:before="120" w:after="60"/>
      <w:jc w:val="both"/>
    </w:pPr>
    <w:rPr>
      <w:rFonts w:ascii="Calibri" w:hAnsi="Calibri"/>
      <w:b/>
      <w:bCs/>
      <w:sz w:val="22"/>
      <w:szCs w:val="20"/>
    </w:rPr>
  </w:style>
  <w:style w:type="character" w:customStyle="1" w:styleId="StylCalibri-textTunChar">
    <w:name w:val="Styl Calibri - text + Tučné Char"/>
    <w:link w:val="StylCalibri-textTun"/>
    <w:rsid w:val="006E3F39"/>
    <w:rPr>
      <w:rFonts w:ascii="Calibri" w:hAnsi="Calibri"/>
      <w:b/>
      <w:bCs/>
      <w:sz w:val="22"/>
      <w:lang w:val="cs-CZ" w:eastAsia="cs-CZ" w:bidi="ar-SA"/>
    </w:rPr>
  </w:style>
  <w:style w:type="paragraph" w:customStyle="1" w:styleId="StylNadpis1">
    <w:name w:val="Styl Nadpis 1"/>
    <w:basedOn w:val="Nadpis1"/>
    <w:next w:val="StyltextCalibri"/>
    <w:rsid w:val="0038582E"/>
    <w:pPr>
      <w:keepNext w:val="0"/>
      <w:keepLines/>
      <w:numPr>
        <w:numId w:val="1"/>
      </w:numPr>
      <w:suppressAutoHyphens/>
      <w:spacing w:before="60"/>
      <w:ind w:left="431" w:hanging="431"/>
    </w:pPr>
    <w:rPr>
      <w:rFonts w:ascii="Calibri" w:hAnsi="Calibri" w:cs="Times New Roman"/>
      <w:smallCaps/>
      <w:spacing w:val="20"/>
      <w:kern w:val="28"/>
      <w:sz w:val="28"/>
      <w:szCs w:val="20"/>
    </w:rPr>
  </w:style>
  <w:style w:type="paragraph" w:customStyle="1" w:styleId="StylNadpis2">
    <w:name w:val="Styl Nadpis 2"/>
    <w:basedOn w:val="Nadpis2"/>
    <w:next w:val="StyltextCalibri"/>
    <w:rsid w:val="006C2BFF"/>
    <w:pPr>
      <w:keepNext w:val="0"/>
      <w:numPr>
        <w:ilvl w:val="1"/>
        <w:numId w:val="2"/>
      </w:numPr>
      <w:spacing w:before="120"/>
    </w:pPr>
    <w:rPr>
      <w:rFonts w:ascii="Century Gothic" w:hAnsi="Century Gothic" w:cs="Times New Roman"/>
      <w:i w:val="0"/>
      <w:iCs w:val="0"/>
      <w:smallCaps/>
      <w:spacing w:val="20"/>
      <w:szCs w:val="20"/>
      <w:u w:val="single"/>
    </w:rPr>
  </w:style>
  <w:style w:type="paragraph" w:customStyle="1" w:styleId="Stylnadpis3">
    <w:name w:val="Styl nadpis 3"/>
    <w:basedOn w:val="Nadpis3"/>
    <w:next w:val="StyltextCalibri"/>
    <w:rsid w:val="002D055F"/>
    <w:pPr>
      <w:numPr>
        <w:ilvl w:val="2"/>
        <w:numId w:val="2"/>
      </w:numPr>
      <w:spacing w:after="20"/>
    </w:pPr>
    <w:rPr>
      <w:rFonts w:ascii="Calibri" w:hAnsi="Calibri"/>
      <w:sz w:val="22"/>
    </w:rPr>
  </w:style>
  <w:style w:type="paragraph" w:customStyle="1" w:styleId="Nadpis-rovevlastn1">
    <w:name w:val="Nadpis - úroveň vlastní 1"/>
    <w:basedOn w:val="Nadpis1"/>
    <w:next w:val="Nadpis2"/>
    <w:autoRedefine/>
    <w:rsid w:val="004B6D36"/>
    <w:pPr>
      <w:keepNext w:val="0"/>
      <w:keepLines/>
      <w:numPr>
        <w:numId w:val="4"/>
      </w:numPr>
      <w:pBdr>
        <w:bottom w:val="single" w:sz="4" w:space="1" w:color="999999"/>
      </w:pBdr>
      <w:suppressAutoHyphens/>
      <w:spacing w:before="120" w:after="80"/>
    </w:pPr>
    <w:rPr>
      <w:rFonts w:ascii="Calibri" w:hAnsi="Calibri"/>
      <w:caps/>
      <w:spacing w:val="20"/>
      <w:kern w:val="28"/>
      <w:sz w:val="22"/>
      <w:szCs w:val="20"/>
    </w:rPr>
  </w:style>
  <w:style w:type="paragraph" w:customStyle="1" w:styleId="Sodrkami">
    <w:name w:val="S odrážkami"/>
    <w:basedOn w:val="Arial-text"/>
    <w:rsid w:val="004B6D36"/>
  </w:style>
  <w:style w:type="paragraph" w:customStyle="1" w:styleId="StylArial-textTun">
    <w:name w:val="Styl Arial - text + Tučné"/>
    <w:basedOn w:val="Arial-text"/>
    <w:link w:val="StylArial-textTunChar"/>
    <w:rsid w:val="004B6D36"/>
    <w:pPr>
      <w:spacing w:before="240" w:after="60"/>
    </w:pPr>
    <w:rPr>
      <w:b/>
      <w:bCs/>
    </w:rPr>
  </w:style>
  <w:style w:type="character" w:customStyle="1" w:styleId="StylArial-textTunChar">
    <w:name w:val="Styl Arial - text + Tučné Char"/>
    <w:link w:val="StylArial-textTun"/>
    <w:rsid w:val="004B6D36"/>
    <w:rPr>
      <w:rFonts w:ascii="Arial" w:hAnsi="Arial"/>
      <w:b/>
      <w:bCs/>
      <w:lang w:val="cs-CZ" w:eastAsia="cs-CZ" w:bidi="ar-SA"/>
    </w:rPr>
  </w:style>
  <w:style w:type="paragraph" w:styleId="Zhlav">
    <w:name w:val="header"/>
    <w:basedOn w:val="Normln"/>
    <w:link w:val="ZhlavChar"/>
    <w:rsid w:val="004D0F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D0FC3"/>
    <w:pPr>
      <w:tabs>
        <w:tab w:val="center" w:pos="4536"/>
        <w:tab w:val="right" w:pos="9072"/>
      </w:tabs>
    </w:pPr>
  </w:style>
  <w:style w:type="paragraph" w:customStyle="1" w:styleId="Bezmezer1">
    <w:name w:val="Bez mezer1"/>
    <w:rsid w:val="00405789"/>
    <w:rPr>
      <w:rFonts w:ascii="Calibri" w:eastAsia="Calibri" w:hAnsi="Calibri"/>
      <w:sz w:val="22"/>
      <w:szCs w:val="22"/>
    </w:rPr>
  </w:style>
  <w:style w:type="character" w:styleId="Hypertextovodkaz">
    <w:name w:val="Hyperlink"/>
    <w:rsid w:val="00C904E0"/>
    <w:rPr>
      <w:color w:val="0000FF"/>
      <w:u w:val="single"/>
    </w:rPr>
  </w:style>
  <w:style w:type="paragraph" w:customStyle="1" w:styleId="StylStyltextCalibriKurzvaPodtrenZa2b">
    <w:name w:val="Styl Styl text Calibri + Kurzíva Podtržení Za:  2 b."/>
    <w:basedOn w:val="StyltextCalibri"/>
    <w:rsid w:val="001E78D2"/>
    <w:pPr>
      <w:spacing w:before="60" w:after="20"/>
    </w:pPr>
    <w:rPr>
      <w:i/>
      <w:iCs/>
      <w:u w:val="single"/>
    </w:rPr>
  </w:style>
  <w:style w:type="paragraph" w:customStyle="1" w:styleId="zhlav-nzev">
    <w:name w:val="záhlaví - název"/>
    <w:basedOn w:val="Zhlav"/>
    <w:link w:val="zhlav-nzevChar"/>
    <w:qFormat/>
    <w:rsid w:val="00DC080D"/>
    <w:pPr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</w:pPr>
    <w:rPr>
      <w:rFonts w:ascii="Calibri" w:hAnsi="Calibri" w:cs="Arial"/>
      <w:color w:val="999999"/>
      <w:spacing w:val="20"/>
      <w:sz w:val="18"/>
      <w:szCs w:val="18"/>
    </w:rPr>
  </w:style>
  <w:style w:type="character" w:customStyle="1" w:styleId="ZhlavChar">
    <w:name w:val="Záhlaví Char"/>
    <w:link w:val="Zhlav"/>
    <w:rsid w:val="00DC080D"/>
    <w:rPr>
      <w:sz w:val="24"/>
      <w:szCs w:val="24"/>
    </w:rPr>
  </w:style>
  <w:style w:type="character" w:customStyle="1" w:styleId="zhlav-nzevChar">
    <w:name w:val="záhlaví - název Char"/>
    <w:link w:val="zhlav-nzev"/>
    <w:rsid w:val="00DC080D"/>
    <w:rPr>
      <w:rFonts w:ascii="Calibri" w:hAnsi="Calibri" w:cs="Arial"/>
      <w:color w:val="999999"/>
      <w:spacing w:val="20"/>
      <w:sz w:val="18"/>
      <w:szCs w:val="18"/>
    </w:rPr>
  </w:style>
  <w:style w:type="character" w:styleId="slostrnky">
    <w:name w:val="page number"/>
    <w:basedOn w:val="Standardnpsmoodstavce"/>
    <w:rsid w:val="00DE5081"/>
  </w:style>
  <w:style w:type="paragraph" w:styleId="Textbubliny">
    <w:name w:val="Balloon Text"/>
    <w:basedOn w:val="Normln"/>
    <w:link w:val="TextbublinyChar"/>
    <w:rsid w:val="001201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2016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06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Nadpis130b">
    <w:name w:val="Styl Styl Nadpis 1 + 30 b."/>
    <w:basedOn w:val="StylNadpis1"/>
    <w:rsid w:val="00D20766"/>
    <w:rPr>
      <w:rFonts w:ascii="Century Gothic" w:hAnsi="Century Gothic"/>
      <w:sz w:val="60"/>
    </w:rPr>
  </w:style>
  <w:style w:type="paragraph" w:customStyle="1" w:styleId="StylStylnadpis3Ped6b">
    <w:name w:val="Styl Styl nadpis 3 + Před:  6 b."/>
    <w:basedOn w:val="Stylnadpis3"/>
    <w:rsid w:val="00D20766"/>
    <w:pPr>
      <w:spacing w:before="120"/>
    </w:pPr>
    <w:rPr>
      <w:rFonts w:ascii="Century Gothic" w:hAnsi="Century Gothic"/>
      <w:bCs/>
    </w:rPr>
  </w:style>
  <w:style w:type="paragraph" w:customStyle="1" w:styleId="StylArial-textCalibriLightVlevo0cmPedsazen499">
    <w:name w:val="Styl Arial - text + Calibri Light Vlevo:  0 cm Předsazení:  499..."/>
    <w:basedOn w:val="Arial-text"/>
    <w:rsid w:val="00D20766"/>
    <w:pPr>
      <w:spacing w:before="60"/>
      <w:ind w:left="2829" w:hanging="2829"/>
    </w:pPr>
    <w:rPr>
      <w:rFonts w:ascii="Century Gothic" w:hAnsi="Century Gothic"/>
    </w:rPr>
  </w:style>
  <w:style w:type="paragraph" w:styleId="Odstavecseseznamem">
    <w:name w:val="List Paragraph"/>
    <w:basedOn w:val="Normln"/>
    <w:uiPriority w:val="34"/>
    <w:qFormat/>
    <w:rsid w:val="00E25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6E3F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E3F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E3F39"/>
    <w:pPr>
      <w:widowControl w:val="0"/>
      <w:suppressLineNumbers/>
      <w:overflowPunct w:val="0"/>
      <w:autoSpaceDE w:val="0"/>
      <w:autoSpaceDN w:val="0"/>
      <w:adjustRightInd w:val="0"/>
      <w:spacing w:before="40" w:after="40"/>
      <w:jc w:val="both"/>
      <w:textAlignment w:val="baseline"/>
      <w:outlineLvl w:val="2"/>
    </w:pPr>
    <w:rPr>
      <w:rFonts w:ascii="Avalon" w:hAnsi="Avalo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rial-text">
    <w:name w:val="Arial - text"/>
    <w:basedOn w:val="Normln"/>
    <w:link w:val="Arial-textChar"/>
    <w:rsid w:val="006E3F39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Arial-textChar">
    <w:name w:val="Arial - text Char"/>
    <w:link w:val="Arial-text"/>
    <w:rsid w:val="006E3F39"/>
    <w:rPr>
      <w:rFonts w:ascii="Arial" w:hAnsi="Arial"/>
      <w:lang w:val="cs-CZ" w:eastAsia="cs-CZ" w:bidi="ar-SA"/>
    </w:rPr>
  </w:style>
  <w:style w:type="paragraph" w:customStyle="1" w:styleId="StyltextCalibri">
    <w:name w:val="Styl text Calibri"/>
    <w:basedOn w:val="Arial-text"/>
    <w:link w:val="StyltextCalibriCharChar"/>
    <w:rsid w:val="00D20766"/>
    <w:pPr>
      <w:spacing w:after="60"/>
    </w:pPr>
    <w:rPr>
      <w:rFonts w:ascii="Century Gothic" w:hAnsi="Century Gothic"/>
    </w:rPr>
  </w:style>
  <w:style w:type="character" w:customStyle="1" w:styleId="StyltextCalibriCharChar">
    <w:name w:val="Styl text Calibri Char Char"/>
    <w:link w:val="StyltextCalibri"/>
    <w:rsid w:val="00D20766"/>
    <w:rPr>
      <w:rFonts w:ascii="Century Gothic" w:hAnsi="Century Gothic"/>
    </w:rPr>
  </w:style>
  <w:style w:type="paragraph" w:customStyle="1" w:styleId="StylCalibri-textTun">
    <w:name w:val="Styl Calibri - text + Tučné"/>
    <w:basedOn w:val="Normln"/>
    <w:link w:val="StylCalibri-textTunChar"/>
    <w:rsid w:val="006E3F39"/>
    <w:pPr>
      <w:spacing w:before="120" w:after="60"/>
      <w:jc w:val="both"/>
    </w:pPr>
    <w:rPr>
      <w:rFonts w:ascii="Calibri" w:hAnsi="Calibri"/>
      <w:b/>
      <w:bCs/>
      <w:sz w:val="22"/>
      <w:szCs w:val="20"/>
    </w:rPr>
  </w:style>
  <w:style w:type="character" w:customStyle="1" w:styleId="StylCalibri-textTunChar">
    <w:name w:val="Styl Calibri - text + Tučné Char"/>
    <w:link w:val="StylCalibri-textTun"/>
    <w:rsid w:val="006E3F39"/>
    <w:rPr>
      <w:rFonts w:ascii="Calibri" w:hAnsi="Calibri"/>
      <w:b/>
      <w:bCs/>
      <w:sz w:val="22"/>
      <w:lang w:val="cs-CZ" w:eastAsia="cs-CZ" w:bidi="ar-SA"/>
    </w:rPr>
  </w:style>
  <w:style w:type="paragraph" w:customStyle="1" w:styleId="StylNadpis1">
    <w:name w:val="Styl Nadpis 1"/>
    <w:basedOn w:val="Nadpis1"/>
    <w:next w:val="StyltextCalibri"/>
    <w:rsid w:val="0038582E"/>
    <w:pPr>
      <w:keepNext w:val="0"/>
      <w:keepLines/>
      <w:numPr>
        <w:numId w:val="1"/>
      </w:numPr>
      <w:suppressAutoHyphens/>
      <w:spacing w:before="60"/>
      <w:ind w:left="431" w:hanging="431"/>
    </w:pPr>
    <w:rPr>
      <w:rFonts w:ascii="Calibri" w:hAnsi="Calibri" w:cs="Times New Roman"/>
      <w:smallCaps/>
      <w:spacing w:val="20"/>
      <w:kern w:val="28"/>
      <w:sz w:val="28"/>
      <w:szCs w:val="20"/>
    </w:rPr>
  </w:style>
  <w:style w:type="paragraph" w:customStyle="1" w:styleId="StylNadpis2">
    <w:name w:val="Styl Nadpis 2"/>
    <w:basedOn w:val="Nadpis2"/>
    <w:next w:val="StyltextCalibri"/>
    <w:rsid w:val="006C2BFF"/>
    <w:pPr>
      <w:keepNext w:val="0"/>
      <w:numPr>
        <w:ilvl w:val="1"/>
        <w:numId w:val="2"/>
      </w:numPr>
      <w:spacing w:before="120"/>
    </w:pPr>
    <w:rPr>
      <w:rFonts w:ascii="Century Gothic" w:hAnsi="Century Gothic" w:cs="Times New Roman"/>
      <w:i w:val="0"/>
      <w:iCs w:val="0"/>
      <w:smallCaps/>
      <w:spacing w:val="20"/>
      <w:szCs w:val="20"/>
      <w:u w:val="single"/>
    </w:rPr>
  </w:style>
  <w:style w:type="paragraph" w:customStyle="1" w:styleId="Stylnadpis3">
    <w:name w:val="Styl nadpis 3"/>
    <w:basedOn w:val="Nadpis3"/>
    <w:next w:val="StyltextCalibri"/>
    <w:rsid w:val="002D055F"/>
    <w:pPr>
      <w:numPr>
        <w:ilvl w:val="2"/>
        <w:numId w:val="2"/>
      </w:numPr>
      <w:spacing w:after="20"/>
    </w:pPr>
    <w:rPr>
      <w:rFonts w:ascii="Calibri" w:hAnsi="Calibri"/>
      <w:sz w:val="22"/>
    </w:rPr>
  </w:style>
  <w:style w:type="paragraph" w:customStyle="1" w:styleId="Nadpis-rovevlastn1">
    <w:name w:val="Nadpis - úroveň vlastní 1"/>
    <w:basedOn w:val="Nadpis1"/>
    <w:next w:val="Nadpis2"/>
    <w:autoRedefine/>
    <w:rsid w:val="004B6D36"/>
    <w:pPr>
      <w:keepNext w:val="0"/>
      <w:keepLines/>
      <w:numPr>
        <w:numId w:val="4"/>
      </w:numPr>
      <w:pBdr>
        <w:bottom w:val="single" w:sz="4" w:space="1" w:color="999999"/>
      </w:pBdr>
      <w:suppressAutoHyphens/>
      <w:spacing w:before="120" w:after="80"/>
    </w:pPr>
    <w:rPr>
      <w:rFonts w:ascii="Calibri" w:hAnsi="Calibri"/>
      <w:caps/>
      <w:spacing w:val="20"/>
      <w:kern w:val="28"/>
      <w:sz w:val="22"/>
      <w:szCs w:val="20"/>
    </w:rPr>
  </w:style>
  <w:style w:type="paragraph" w:customStyle="1" w:styleId="Sodrkami">
    <w:name w:val="S odrážkami"/>
    <w:basedOn w:val="Arial-text"/>
    <w:rsid w:val="004B6D36"/>
  </w:style>
  <w:style w:type="paragraph" w:customStyle="1" w:styleId="StylArial-textTun">
    <w:name w:val="Styl Arial - text + Tučné"/>
    <w:basedOn w:val="Arial-text"/>
    <w:link w:val="StylArial-textTunChar"/>
    <w:rsid w:val="004B6D36"/>
    <w:pPr>
      <w:spacing w:before="240" w:after="60"/>
    </w:pPr>
    <w:rPr>
      <w:b/>
      <w:bCs/>
    </w:rPr>
  </w:style>
  <w:style w:type="character" w:customStyle="1" w:styleId="StylArial-textTunChar">
    <w:name w:val="Styl Arial - text + Tučné Char"/>
    <w:link w:val="StylArial-textTun"/>
    <w:rsid w:val="004B6D36"/>
    <w:rPr>
      <w:rFonts w:ascii="Arial" w:hAnsi="Arial"/>
      <w:b/>
      <w:bCs/>
      <w:lang w:val="cs-CZ" w:eastAsia="cs-CZ" w:bidi="ar-SA"/>
    </w:rPr>
  </w:style>
  <w:style w:type="paragraph" w:styleId="Zhlav">
    <w:name w:val="header"/>
    <w:basedOn w:val="Normln"/>
    <w:link w:val="ZhlavChar"/>
    <w:rsid w:val="004D0F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D0FC3"/>
    <w:pPr>
      <w:tabs>
        <w:tab w:val="center" w:pos="4536"/>
        <w:tab w:val="right" w:pos="9072"/>
      </w:tabs>
    </w:pPr>
  </w:style>
  <w:style w:type="paragraph" w:customStyle="1" w:styleId="Bezmezer1">
    <w:name w:val="Bez mezer1"/>
    <w:rsid w:val="00405789"/>
    <w:rPr>
      <w:rFonts w:ascii="Calibri" w:eastAsia="Calibri" w:hAnsi="Calibri"/>
      <w:sz w:val="22"/>
      <w:szCs w:val="22"/>
    </w:rPr>
  </w:style>
  <w:style w:type="character" w:styleId="Hypertextovodkaz">
    <w:name w:val="Hyperlink"/>
    <w:rsid w:val="00C904E0"/>
    <w:rPr>
      <w:color w:val="0000FF"/>
      <w:u w:val="single"/>
    </w:rPr>
  </w:style>
  <w:style w:type="paragraph" w:customStyle="1" w:styleId="StylStyltextCalibriKurzvaPodtrenZa2b">
    <w:name w:val="Styl Styl text Calibri + Kurzíva Podtržení Za:  2 b."/>
    <w:basedOn w:val="StyltextCalibri"/>
    <w:rsid w:val="001E78D2"/>
    <w:pPr>
      <w:spacing w:before="60" w:after="20"/>
    </w:pPr>
    <w:rPr>
      <w:i/>
      <w:iCs/>
      <w:u w:val="single"/>
    </w:rPr>
  </w:style>
  <w:style w:type="paragraph" w:customStyle="1" w:styleId="zhlav-nzev">
    <w:name w:val="záhlaví - název"/>
    <w:basedOn w:val="Zhlav"/>
    <w:link w:val="zhlav-nzevChar"/>
    <w:qFormat/>
    <w:rsid w:val="00DC080D"/>
    <w:pPr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</w:pPr>
    <w:rPr>
      <w:rFonts w:ascii="Calibri" w:hAnsi="Calibri" w:cs="Arial"/>
      <w:color w:val="999999"/>
      <w:spacing w:val="20"/>
      <w:sz w:val="18"/>
      <w:szCs w:val="18"/>
    </w:rPr>
  </w:style>
  <w:style w:type="character" w:customStyle="1" w:styleId="ZhlavChar">
    <w:name w:val="Záhlaví Char"/>
    <w:link w:val="Zhlav"/>
    <w:rsid w:val="00DC080D"/>
    <w:rPr>
      <w:sz w:val="24"/>
      <w:szCs w:val="24"/>
    </w:rPr>
  </w:style>
  <w:style w:type="character" w:customStyle="1" w:styleId="zhlav-nzevChar">
    <w:name w:val="záhlaví - název Char"/>
    <w:link w:val="zhlav-nzev"/>
    <w:rsid w:val="00DC080D"/>
    <w:rPr>
      <w:rFonts w:ascii="Calibri" w:hAnsi="Calibri" w:cs="Arial"/>
      <w:color w:val="999999"/>
      <w:spacing w:val="20"/>
      <w:sz w:val="18"/>
      <w:szCs w:val="18"/>
    </w:rPr>
  </w:style>
  <w:style w:type="character" w:styleId="slostrnky">
    <w:name w:val="page number"/>
    <w:basedOn w:val="Standardnpsmoodstavce"/>
    <w:rsid w:val="00DE5081"/>
  </w:style>
  <w:style w:type="paragraph" w:styleId="Textbubliny">
    <w:name w:val="Balloon Text"/>
    <w:basedOn w:val="Normln"/>
    <w:link w:val="TextbublinyChar"/>
    <w:rsid w:val="001201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2016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06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Nadpis130b">
    <w:name w:val="Styl Styl Nadpis 1 + 30 b."/>
    <w:basedOn w:val="StylNadpis1"/>
    <w:rsid w:val="00D20766"/>
    <w:rPr>
      <w:rFonts w:ascii="Century Gothic" w:hAnsi="Century Gothic"/>
      <w:sz w:val="60"/>
    </w:rPr>
  </w:style>
  <w:style w:type="paragraph" w:customStyle="1" w:styleId="StylStylnadpis3Ped6b">
    <w:name w:val="Styl Styl nadpis 3 + Před:  6 b."/>
    <w:basedOn w:val="Stylnadpis3"/>
    <w:rsid w:val="00D20766"/>
    <w:pPr>
      <w:spacing w:before="120"/>
    </w:pPr>
    <w:rPr>
      <w:rFonts w:ascii="Century Gothic" w:hAnsi="Century Gothic"/>
      <w:bCs/>
    </w:rPr>
  </w:style>
  <w:style w:type="paragraph" w:customStyle="1" w:styleId="StylArial-textCalibriLightVlevo0cmPedsazen499">
    <w:name w:val="Styl Arial - text + Calibri Light Vlevo:  0 cm Předsazení:  499..."/>
    <w:basedOn w:val="Arial-text"/>
    <w:rsid w:val="00D20766"/>
    <w:pPr>
      <w:spacing w:before="60"/>
      <w:ind w:left="2829" w:hanging="2829"/>
    </w:pPr>
    <w:rPr>
      <w:rFonts w:ascii="Century Gothic" w:hAnsi="Century Gothic"/>
    </w:rPr>
  </w:style>
  <w:style w:type="paragraph" w:styleId="Odstavecseseznamem">
    <w:name w:val="List Paragraph"/>
    <w:basedOn w:val="Normln"/>
    <w:uiPriority w:val="34"/>
    <w:qFormat/>
    <w:rsid w:val="00E25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0101">
          <w:marLeft w:val="0"/>
          <w:marRight w:val="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62515">
              <w:marLeft w:val="215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0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8575">
          <w:marLeft w:val="0"/>
          <w:marRight w:val="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29790">
              <w:marLeft w:val="215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960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HP</Company>
  <LinksUpToDate>false</LinksUpToDate>
  <CharactersWithSpaces>6612</CharactersWithSpaces>
  <SharedDoc>false</SharedDoc>
  <HLinks>
    <vt:vector size="6" baseType="variant">
      <vt:variant>
        <vt:i4>5767272</vt:i4>
      </vt:variant>
      <vt:variant>
        <vt:i4>0</vt:i4>
      </vt:variant>
      <vt:variant>
        <vt:i4>0</vt:i4>
      </vt:variant>
      <vt:variant>
        <vt:i4>5</vt:i4>
      </vt:variant>
      <vt:variant>
        <vt:lpwstr>mailto:mirakor@seznam.cz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mirakor</dc:creator>
  <cp:lastModifiedBy>Miroslav Korecký</cp:lastModifiedBy>
  <cp:revision>18</cp:revision>
  <cp:lastPrinted>2025-05-26T05:44:00Z</cp:lastPrinted>
  <dcterms:created xsi:type="dcterms:W3CDTF">2025-05-20T19:57:00Z</dcterms:created>
  <dcterms:modified xsi:type="dcterms:W3CDTF">2025-05-26T05:44:00Z</dcterms:modified>
</cp:coreProperties>
</file>